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DC5CFF" w14:textId="1B1F0688" w:rsidR="00135AD9" w:rsidRDefault="00D240A7" w:rsidP="00A73B0F">
      <w:pPr>
        <w:pStyle w:val="CorpoA"/>
        <w:shd w:val="clear" w:color="auto" w:fill="FFFFFF"/>
        <w:spacing w:line="360" w:lineRule="auto"/>
        <w:ind w:right="-1134"/>
        <w:rPr>
          <w:rStyle w:val="NessunoA"/>
          <w:rFonts w:ascii="Garamond" w:hAnsi="Garamond"/>
          <w:b/>
          <w:sz w:val="24"/>
          <w:szCs w:val="24"/>
        </w:rPr>
      </w:pPr>
      <w:r w:rsidRPr="002D2BEA">
        <w:rPr>
          <w:rFonts w:ascii="Garamond" w:hAnsi="Garamond"/>
          <w:noProof/>
          <w:sz w:val="16"/>
          <w:szCs w:val="16"/>
        </w:rPr>
        <w:drawing>
          <wp:inline distT="0" distB="0" distL="0" distR="0" wp14:anchorId="56283F30" wp14:editId="53AC3405">
            <wp:extent cx="2609450" cy="1922780"/>
            <wp:effectExtent l="0" t="0" r="635" b="1270"/>
            <wp:docPr id="1" name="Slika 14" descr="Slika, ki vsebuje besede posnetek zaslona&#10;&#10;Opis je samodejno ustvarjen"/>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2621024" cy="1931308"/>
                    </a:xfrm>
                    <a:prstGeom prst="rect">
                      <a:avLst/>
                    </a:prstGeom>
                    <a:noFill/>
                    <a:ln>
                      <a:noFill/>
                      <a:prstDash/>
                    </a:ln>
                  </pic:spPr>
                </pic:pic>
              </a:graphicData>
            </a:graphic>
          </wp:inline>
        </w:drawing>
      </w:r>
      <w:r w:rsidR="00A73B0F">
        <w:rPr>
          <w:rStyle w:val="Rimandonotaapidipagina"/>
          <w:noProof/>
          <w:lang w:eastAsia="it-IT"/>
        </w:rPr>
        <w:t xml:space="preserve"> </w:t>
      </w:r>
      <w:r w:rsidR="00A73B0F">
        <w:rPr>
          <w:noProof/>
          <w:lang w:eastAsia="it-IT"/>
        </w:rPr>
        <w:t xml:space="preserve">                                            </w:t>
      </w:r>
      <w:r w:rsidR="00A73B0F">
        <w:rPr>
          <w:rStyle w:val="Rimandonotaapidipagina"/>
          <w:noProof/>
          <w:lang w:eastAsia="it-IT"/>
        </w:rPr>
        <w:drawing>
          <wp:inline distT="0" distB="0" distL="0" distR="0" wp14:anchorId="4EAAE745" wp14:editId="74F90708">
            <wp:extent cx="1456734" cy="1525833"/>
            <wp:effectExtent l="76200" t="76200" r="86360" b="74930"/>
            <wp:docPr id="3" name="Immagine 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rcRect/>
                    <a:stretch>
                      <a:fillRect/>
                    </a:stretch>
                  </pic:blipFill>
                  <pic:spPr>
                    <a:xfrm>
                      <a:off x="0" y="0"/>
                      <a:ext cx="1462033" cy="1531383"/>
                    </a:xfrm>
                    <a:prstGeom prst="rect">
                      <a:avLst/>
                    </a:prstGeom>
                    <a:solidFill>
                      <a:srgbClr val="FFFFFF"/>
                    </a:solidFill>
                    <a:ln>
                      <a:noFill/>
                      <a:prstDash/>
                    </a:ln>
                  </pic:spPr>
                </pic:pic>
              </a:graphicData>
            </a:graphic>
          </wp:inline>
        </w:drawing>
      </w:r>
    </w:p>
    <w:p w14:paraId="445474C9" w14:textId="40FBF452" w:rsidR="00A73B0F" w:rsidRDefault="00A73B0F" w:rsidP="00A73B0F">
      <w:pPr>
        <w:pStyle w:val="CorpoA"/>
        <w:shd w:val="clear" w:color="auto" w:fill="FFFFFF"/>
        <w:spacing w:line="360" w:lineRule="auto"/>
        <w:rPr>
          <w:rStyle w:val="NessunoA"/>
          <w:rFonts w:ascii="Garamond" w:hAnsi="Garamond"/>
          <w:b/>
          <w:sz w:val="24"/>
          <w:szCs w:val="24"/>
        </w:rPr>
      </w:pPr>
    </w:p>
    <w:p w14:paraId="1CD8CBC0" w14:textId="77777777" w:rsidR="00A73B0F" w:rsidRPr="00913A8D" w:rsidRDefault="00A73B0F" w:rsidP="00A73B0F">
      <w:pPr>
        <w:pStyle w:val="CorpoA"/>
        <w:shd w:val="clear" w:color="auto" w:fill="FFFFFF"/>
        <w:spacing w:line="360" w:lineRule="auto"/>
        <w:rPr>
          <w:rStyle w:val="NessunoA"/>
          <w:rFonts w:ascii="Garamond" w:hAnsi="Garamond"/>
          <w:b/>
          <w:sz w:val="24"/>
          <w:szCs w:val="24"/>
        </w:rPr>
      </w:pPr>
    </w:p>
    <w:p w14:paraId="34E86CE4" w14:textId="4CAB3348" w:rsidR="00135AD9" w:rsidRPr="00913A8D" w:rsidRDefault="002216AD" w:rsidP="002216AD">
      <w:pPr>
        <w:pStyle w:val="CorpoA"/>
        <w:shd w:val="clear" w:color="auto" w:fill="FFFFFF"/>
        <w:tabs>
          <w:tab w:val="left" w:pos="5040"/>
        </w:tabs>
        <w:spacing w:line="264" w:lineRule="auto"/>
        <w:jc w:val="right"/>
        <w:rPr>
          <w:rStyle w:val="NessunoA"/>
          <w:rFonts w:ascii="Garamond" w:hAnsi="Garamond"/>
          <w:b/>
          <w:bCs/>
          <w:sz w:val="24"/>
          <w:szCs w:val="24"/>
        </w:rPr>
      </w:pPr>
      <w:r w:rsidRPr="00913A8D">
        <w:rPr>
          <w:rStyle w:val="NessunoA"/>
          <w:rFonts w:ascii="Garamond" w:hAnsi="Garamond"/>
          <w:b/>
          <w:bCs/>
          <w:sz w:val="24"/>
          <w:szCs w:val="24"/>
        </w:rPr>
        <w:t>Regione Campania</w:t>
      </w:r>
    </w:p>
    <w:p w14:paraId="53A640E4" w14:textId="77777777" w:rsidR="00135AD9" w:rsidRPr="00913A8D" w:rsidRDefault="00D56156" w:rsidP="002216AD">
      <w:pPr>
        <w:pStyle w:val="CorpoA"/>
        <w:shd w:val="clear" w:color="auto" w:fill="FFFFFF"/>
        <w:tabs>
          <w:tab w:val="left" w:pos="0"/>
        </w:tabs>
        <w:spacing w:line="264" w:lineRule="auto"/>
        <w:jc w:val="right"/>
        <w:rPr>
          <w:rStyle w:val="NessunoA"/>
          <w:rFonts w:ascii="Garamond" w:hAnsi="Garamond"/>
          <w:b/>
          <w:bCs/>
          <w:sz w:val="24"/>
          <w:szCs w:val="24"/>
        </w:rPr>
      </w:pPr>
      <w:r w:rsidRPr="00913A8D">
        <w:rPr>
          <w:rStyle w:val="NessunoA"/>
          <w:rFonts w:ascii="Garamond" w:hAnsi="Garamond"/>
          <w:b/>
          <w:bCs/>
          <w:sz w:val="24"/>
          <w:szCs w:val="24"/>
        </w:rPr>
        <w:tab/>
      </w:r>
      <w:r w:rsidRPr="00913A8D">
        <w:rPr>
          <w:rStyle w:val="NessunoA"/>
          <w:rFonts w:ascii="Garamond" w:hAnsi="Garamond"/>
          <w:b/>
          <w:bCs/>
          <w:sz w:val="24"/>
          <w:szCs w:val="24"/>
        </w:rPr>
        <w:tab/>
      </w:r>
      <w:r w:rsidRPr="00913A8D">
        <w:rPr>
          <w:rStyle w:val="NessunoA"/>
          <w:rFonts w:ascii="Garamond" w:hAnsi="Garamond"/>
          <w:b/>
          <w:bCs/>
          <w:sz w:val="24"/>
          <w:szCs w:val="24"/>
        </w:rPr>
        <w:tab/>
        <w:t>Alla Direzion</w:t>
      </w:r>
      <w:r w:rsidR="00A47297" w:rsidRPr="00913A8D">
        <w:rPr>
          <w:rStyle w:val="NessunoA"/>
          <w:rFonts w:ascii="Garamond" w:hAnsi="Garamond"/>
          <w:b/>
          <w:bCs/>
          <w:sz w:val="24"/>
          <w:szCs w:val="24"/>
        </w:rPr>
        <w:t>e G</w:t>
      </w:r>
      <w:r w:rsidR="00135AD9" w:rsidRPr="00913A8D">
        <w:rPr>
          <w:rStyle w:val="NessunoA"/>
          <w:rFonts w:ascii="Garamond" w:hAnsi="Garamond"/>
          <w:b/>
          <w:bCs/>
          <w:sz w:val="24"/>
          <w:szCs w:val="24"/>
        </w:rPr>
        <w:t>enerale 01</w:t>
      </w:r>
    </w:p>
    <w:p w14:paraId="35C8078D" w14:textId="53DA12C9" w:rsidR="00135AD9" w:rsidRPr="00913A8D" w:rsidRDefault="00537506" w:rsidP="002216AD">
      <w:pPr>
        <w:pStyle w:val="CorpoA"/>
        <w:shd w:val="clear" w:color="auto" w:fill="FFFFFF"/>
        <w:tabs>
          <w:tab w:val="left" w:pos="5040"/>
        </w:tabs>
        <w:spacing w:line="264" w:lineRule="auto"/>
        <w:jc w:val="right"/>
        <w:rPr>
          <w:rStyle w:val="NessunoA"/>
          <w:rFonts w:ascii="Garamond" w:hAnsi="Garamond"/>
          <w:b/>
          <w:bCs/>
          <w:sz w:val="24"/>
          <w:szCs w:val="24"/>
        </w:rPr>
      </w:pPr>
      <w:hyperlink r:id="rId9" w:history="1">
        <w:r w:rsidR="002216AD" w:rsidRPr="00913A8D">
          <w:rPr>
            <w:rStyle w:val="Collegamentoipertestuale"/>
            <w:rFonts w:ascii="Garamond" w:hAnsi="Garamond"/>
            <w:b/>
            <w:bCs/>
            <w:sz w:val="24"/>
            <w:szCs w:val="24"/>
          </w:rPr>
          <w:t>dg.500100@pec.regione.campania.it</w:t>
        </w:r>
      </w:hyperlink>
    </w:p>
    <w:p w14:paraId="1759EAD7" w14:textId="77777777" w:rsidR="002216AD" w:rsidRPr="00913A8D" w:rsidRDefault="002216AD" w:rsidP="002216AD">
      <w:pPr>
        <w:pStyle w:val="CorpoA"/>
        <w:shd w:val="clear" w:color="auto" w:fill="FFFFFF"/>
        <w:tabs>
          <w:tab w:val="left" w:pos="5040"/>
        </w:tabs>
        <w:spacing w:line="264" w:lineRule="auto"/>
        <w:jc w:val="center"/>
        <w:rPr>
          <w:rStyle w:val="NessunoA"/>
          <w:rFonts w:ascii="Garamond" w:hAnsi="Garamond"/>
          <w:b/>
          <w:bCs/>
          <w:sz w:val="24"/>
          <w:szCs w:val="24"/>
        </w:rPr>
      </w:pPr>
    </w:p>
    <w:p w14:paraId="55D66D69" w14:textId="5A262B02" w:rsidR="00135AD9" w:rsidRPr="00913A8D" w:rsidRDefault="002216AD" w:rsidP="002216AD">
      <w:pPr>
        <w:pStyle w:val="CorpoA"/>
        <w:shd w:val="clear" w:color="auto" w:fill="FFFFFF"/>
        <w:spacing w:line="360" w:lineRule="auto"/>
        <w:jc w:val="center"/>
        <w:rPr>
          <w:rStyle w:val="Nessuno"/>
          <w:rFonts w:ascii="Garamond" w:hAnsi="Garamond"/>
          <w:b/>
          <w:bCs/>
          <w:color w:val="000000"/>
          <w:sz w:val="24"/>
          <w:szCs w:val="24"/>
          <w:u w:color="000000"/>
        </w:rPr>
      </w:pPr>
      <w:r w:rsidRPr="00913A8D">
        <w:rPr>
          <w:rStyle w:val="NessunoA"/>
          <w:rFonts w:ascii="Garamond" w:hAnsi="Garamond"/>
          <w:b/>
          <w:sz w:val="24"/>
          <w:szCs w:val="24"/>
        </w:rPr>
        <w:t>DOMANDA DI PARTECIPAZIONE</w:t>
      </w:r>
    </w:p>
    <w:p w14:paraId="6DB9CFE9" w14:textId="0A20462C" w:rsidR="002F1E79" w:rsidRPr="00913A8D" w:rsidRDefault="002F1E79" w:rsidP="002216AD">
      <w:pPr>
        <w:jc w:val="center"/>
        <w:rPr>
          <w:rFonts w:ascii="Garamond" w:hAnsi="Garamond" w:cs="Calibri"/>
          <w:b/>
          <w:sz w:val="24"/>
          <w:szCs w:val="24"/>
        </w:rPr>
      </w:pPr>
      <w:r w:rsidRPr="00913A8D">
        <w:rPr>
          <w:rFonts w:ascii="Garamond" w:hAnsi="Garamond" w:cs="Calibri"/>
          <w:b/>
          <w:sz w:val="24"/>
          <w:szCs w:val="24"/>
        </w:rPr>
        <w:t>INTERREG-MED 2014-2020 – BLUE CIVIC CROWDFUND</w:t>
      </w:r>
      <w:r w:rsidR="006A7A3F">
        <w:rPr>
          <w:rFonts w:ascii="Garamond" w:hAnsi="Garamond" w:cs="Calibri"/>
          <w:b/>
          <w:sz w:val="24"/>
          <w:szCs w:val="24"/>
        </w:rPr>
        <w:t>I</w:t>
      </w:r>
      <w:r w:rsidRPr="00913A8D">
        <w:rPr>
          <w:rFonts w:ascii="Garamond" w:hAnsi="Garamond" w:cs="Calibri"/>
          <w:b/>
          <w:sz w:val="24"/>
          <w:szCs w:val="24"/>
        </w:rPr>
        <w:t>NG-</w:t>
      </w:r>
    </w:p>
    <w:p w14:paraId="39AF8969" w14:textId="29FE69E3" w:rsidR="00D56156" w:rsidRPr="00913A8D" w:rsidRDefault="002F1E79" w:rsidP="00E11C15">
      <w:pPr>
        <w:jc w:val="center"/>
        <w:rPr>
          <w:rStyle w:val="Nessuno"/>
          <w:rFonts w:ascii="Garamond" w:hAnsi="Garamond" w:cs="Calibri"/>
          <w:b/>
          <w:bCs/>
          <w:sz w:val="24"/>
          <w:szCs w:val="24"/>
        </w:rPr>
      </w:pPr>
      <w:r w:rsidRPr="00913A8D">
        <w:rPr>
          <w:rFonts w:ascii="Garamond" w:hAnsi="Garamond" w:cs="Calibri"/>
          <w:b/>
          <w:sz w:val="24"/>
          <w:szCs w:val="24"/>
        </w:rPr>
        <w:t>“CALL FOR IDEAS</w:t>
      </w:r>
      <w:r w:rsidR="00751C35" w:rsidRPr="00913A8D">
        <w:rPr>
          <w:rFonts w:ascii="Garamond" w:hAnsi="Garamond" w:cs="Calibri"/>
          <w:b/>
          <w:sz w:val="24"/>
          <w:szCs w:val="24"/>
        </w:rPr>
        <w:t xml:space="preserve"> </w:t>
      </w:r>
      <w:r w:rsidRPr="00913A8D">
        <w:rPr>
          <w:rFonts w:ascii="Garamond" w:hAnsi="Garamond" w:cs="Calibri"/>
          <w:b/>
          <w:sz w:val="24"/>
          <w:szCs w:val="24"/>
        </w:rPr>
        <w:t>- AVVISO PUBBLICO PER LA SELEZIONE DI PROGETTI PILOTA NEL SETTORE DELLA BLUE ECONOMY DA SOSTENERE CON CROWDFUNDING CIVICO</w:t>
      </w:r>
      <w:r w:rsidR="00751C35" w:rsidRPr="00913A8D">
        <w:rPr>
          <w:rFonts w:ascii="Garamond" w:hAnsi="Garamond" w:cs="Calibri"/>
          <w:b/>
          <w:sz w:val="24"/>
          <w:szCs w:val="24"/>
        </w:rPr>
        <w:t>”</w:t>
      </w:r>
      <w:r w:rsidRPr="00913A8D">
        <w:rPr>
          <w:rFonts w:ascii="Garamond" w:hAnsi="Garamond" w:cs="Calibri"/>
          <w:b/>
          <w:sz w:val="24"/>
          <w:szCs w:val="24"/>
        </w:rPr>
        <w:t>.</w:t>
      </w:r>
    </w:p>
    <w:p w14:paraId="1E374734" w14:textId="2E9ED93C" w:rsidR="00135AD9" w:rsidRPr="00913A8D" w:rsidRDefault="00135AD9" w:rsidP="00135AD9">
      <w:pPr>
        <w:pStyle w:val="CorpoA"/>
        <w:spacing w:after="0" w:line="360" w:lineRule="auto"/>
        <w:rPr>
          <w:rStyle w:val="NessunoA"/>
          <w:rFonts w:ascii="Garamond" w:hAnsi="Garamond"/>
          <w:sz w:val="24"/>
          <w:szCs w:val="24"/>
        </w:rPr>
      </w:pPr>
      <w:r w:rsidRPr="00913A8D">
        <w:rPr>
          <w:rStyle w:val="Nessuno"/>
          <w:rFonts w:ascii="Garamond" w:hAnsi="Garamond"/>
          <w:color w:val="000000"/>
          <w:sz w:val="24"/>
          <w:szCs w:val="24"/>
          <w:u w:color="000000"/>
        </w:rPr>
        <w:t xml:space="preserve">Il/la sottoscritto/a ___________________________________________, nato/a </w:t>
      </w:r>
      <w:proofErr w:type="spellStart"/>
      <w:r w:rsidRPr="00913A8D">
        <w:rPr>
          <w:rStyle w:val="Nessuno"/>
          <w:rFonts w:ascii="Garamond" w:hAnsi="Garamond"/>
          <w:color w:val="000000"/>
          <w:sz w:val="24"/>
          <w:szCs w:val="24"/>
          <w:u w:color="000000"/>
        </w:rPr>
        <w:t>a</w:t>
      </w:r>
      <w:proofErr w:type="spellEnd"/>
      <w:r w:rsidRPr="00913A8D">
        <w:rPr>
          <w:rStyle w:val="Nessuno"/>
          <w:rFonts w:ascii="Garamond" w:hAnsi="Garamond"/>
          <w:color w:val="000000"/>
          <w:sz w:val="24"/>
          <w:szCs w:val="24"/>
          <w:u w:color="000000"/>
        </w:rPr>
        <w:t xml:space="preserve"> _____________________, il __/__/____, residente a ___________________________, via _____________________, in qualità di legale rappresentante  </w:t>
      </w:r>
      <w:r w:rsidR="00151D47" w:rsidRPr="00913A8D">
        <w:rPr>
          <w:rStyle w:val="Nessuno"/>
          <w:rFonts w:ascii="Garamond" w:hAnsi="Garamond"/>
          <w:color w:val="000000"/>
          <w:sz w:val="24"/>
          <w:szCs w:val="24"/>
          <w:u w:color="000000"/>
        </w:rPr>
        <w:t xml:space="preserve">della </w:t>
      </w:r>
      <w:r w:rsidRPr="00913A8D">
        <w:rPr>
          <w:rStyle w:val="Nessuno"/>
          <w:rFonts w:ascii="Garamond" w:hAnsi="Garamond"/>
          <w:color w:val="000000"/>
          <w:sz w:val="24"/>
          <w:szCs w:val="24"/>
          <w:u w:color="000000"/>
        </w:rPr>
        <w:t xml:space="preserve"> ___________________________________________, con sede legale in </w:t>
      </w:r>
      <w:bookmarkStart w:id="0" w:name="_DdeLink__1830_2611528771"/>
      <w:r w:rsidRPr="00913A8D">
        <w:rPr>
          <w:rStyle w:val="Nessuno"/>
          <w:rFonts w:ascii="Garamond" w:hAnsi="Garamond"/>
          <w:color w:val="000000"/>
          <w:sz w:val="24"/>
          <w:szCs w:val="24"/>
          <w:u w:color="000000"/>
        </w:rPr>
        <w:t xml:space="preserve">______________________________, via  ________________________________ n._____ </w:t>
      </w:r>
      <w:bookmarkEnd w:id="0"/>
      <w:r w:rsidRPr="00913A8D">
        <w:rPr>
          <w:rStyle w:val="Nessuno"/>
          <w:rFonts w:ascii="Garamond" w:hAnsi="Garamond"/>
          <w:color w:val="000000"/>
          <w:sz w:val="24"/>
          <w:szCs w:val="24"/>
          <w:u w:color="000000"/>
        </w:rPr>
        <w:t>C.F._________________ P.</w:t>
      </w:r>
      <w:r w:rsidR="008171AD" w:rsidRPr="00913A8D">
        <w:rPr>
          <w:rStyle w:val="Nessuno"/>
          <w:rFonts w:ascii="Garamond" w:hAnsi="Garamond"/>
          <w:color w:val="000000"/>
          <w:sz w:val="24"/>
          <w:szCs w:val="24"/>
          <w:u w:color="000000"/>
        </w:rPr>
        <w:t xml:space="preserve"> </w:t>
      </w:r>
      <w:r w:rsidRPr="00913A8D">
        <w:rPr>
          <w:rStyle w:val="Nessuno"/>
          <w:rFonts w:ascii="Garamond" w:hAnsi="Garamond"/>
          <w:color w:val="000000"/>
          <w:sz w:val="24"/>
          <w:szCs w:val="24"/>
          <w:u w:color="000000"/>
        </w:rPr>
        <w:t xml:space="preserve">IVA _______________ PEC _____________________________________, e sede operativa in ______________________________, via  ________________________________ n._____ </w:t>
      </w:r>
      <w:r w:rsidR="00EB07F0" w:rsidRPr="00913A8D">
        <w:rPr>
          <w:rStyle w:val="Nessuno"/>
          <w:rFonts w:ascii="Garamond" w:hAnsi="Garamond"/>
          <w:color w:val="000000"/>
          <w:sz w:val="24"/>
          <w:szCs w:val="24"/>
          <w:u w:color="000000"/>
        </w:rPr>
        <w:t>__________________________________</w:t>
      </w:r>
    </w:p>
    <w:p w14:paraId="49B3695C" w14:textId="77777777" w:rsidR="008062C3" w:rsidRPr="00913A8D" w:rsidRDefault="008062C3" w:rsidP="00135AD9">
      <w:pPr>
        <w:pStyle w:val="CorpoA"/>
        <w:spacing w:after="0" w:line="360" w:lineRule="auto"/>
        <w:jc w:val="center"/>
        <w:rPr>
          <w:rStyle w:val="Nessuno"/>
          <w:rFonts w:ascii="Garamond" w:hAnsi="Garamond"/>
          <w:b/>
          <w:bCs/>
          <w:color w:val="000000"/>
          <w:sz w:val="24"/>
          <w:szCs w:val="24"/>
          <w:u w:color="000000"/>
        </w:rPr>
      </w:pPr>
    </w:p>
    <w:p w14:paraId="02DDD59A" w14:textId="77777777" w:rsidR="00135AD9" w:rsidRPr="00913A8D" w:rsidRDefault="00135AD9" w:rsidP="00135AD9">
      <w:pPr>
        <w:pStyle w:val="CorpoA"/>
        <w:spacing w:after="0" w:line="360" w:lineRule="auto"/>
        <w:jc w:val="center"/>
        <w:rPr>
          <w:rStyle w:val="Nessuno"/>
          <w:rFonts w:ascii="Garamond" w:hAnsi="Garamond"/>
          <w:b/>
          <w:bCs/>
          <w:color w:val="000000"/>
          <w:sz w:val="24"/>
          <w:szCs w:val="24"/>
          <w:u w:color="000000"/>
        </w:rPr>
      </w:pPr>
      <w:r w:rsidRPr="00913A8D">
        <w:rPr>
          <w:rStyle w:val="Nessuno"/>
          <w:rFonts w:ascii="Garamond" w:hAnsi="Garamond"/>
          <w:b/>
          <w:bCs/>
          <w:color w:val="000000"/>
          <w:sz w:val="24"/>
          <w:szCs w:val="24"/>
          <w:u w:color="000000"/>
        </w:rPr>
        <w:t>CHIEDE</w:t>
      </w:r>
    </w:p>
    <w:p w14:paraId="13582CFF" w14:textId="77777777" w:rsidR="00135AD9" w:rsidRPr="00913A8D" w:rsidRDefault="00135AD9" w:rsidP="00135AD9">
      <w:pPr>
        <w:pStyle w:val="CorpoA"/>
        <w:spacing w:after="0" w:line="240" w:lineRule="auto"/>
        <w:jc w:val="left"/>
        <w:rPr>
          <w:rStyle w:val="Nessuno"/>
          <w:rFonts w:ascii="Garamond" w:hAnsi="Garamond"/>
          <w:b/>
          <w:bCs/>
          <w:sz w:val="24"/>
          <w:szCs w:val="24"/>
        </w:rPr>
      </w:pPr>
    </w:p>
    <w:p w14:paraId="38C2E105" w14:textId="3919B2CA" w:rsidR="00135AD9" w:rsidRPr="00913A8D" w:rsidRDefault="00135AD9" w:rsidP="00135AD9">
      <w:pPr>
        <w:pStyle w:val="CorpoA"/>
        <w:spacing w:after="0" w:line="360" w:lineRule="auto"/>
        <w:rPr>
          <w:rStyle w:val="NessunoA"/>
          <w:rFonts w:ascii="Garamond" w:hAnsi="Garamond"/>
          <w:sz w:val="24"/>
          <w:szCs w:val="24"/>
        </w:rPr>
      </w:pPr>
      <w:r w:rsidRPr="00913A8D">
        <w:rPr>
          <w:rStyle w:val="NessunoA"/>
          <w:rFonts w:ascii="Garamond" w:hAnsi="Garamond"/>
          <w:sz w:val="24"/>
          <w:szCs w:val="24"/>
        </w:rPr>
        <w:t>che la propria Idea-Progetto dal titolo __________________________________</w:t>
      </w:r>
      <w:r w:rsidR="000353E5" w:rsidRPr="00913A8D">
        <w:rPr>
          <w:rStyle w:val="NessunoA"/>
          <w:rFonts w:ascii="Garamond" w:hAnsi="Garamond"/>
          <w:sz w:val="24"/>
          <w:szCs w:val="24"/>
        </w:rPr>
        <w:t>________________</w:t>
      </w:r>
      <w:r w:rsidRPr="00913A8D">
        <w:rPr>
          <w:rStyle w:val="NessunoA"/>
          <w:rFonts w:ascii="Garamond" w:hAnsi="Garamond"/>
          <w:sz w:val="24"/>
          <w:szCs w:val="24"/>
        </w:rPr>
        <w:t xml:space="preserve"> </w:t>
      </w:r>
      <w:r w:rsidR="00A47297" w:rsidRPr="00913A8D">
        <w:rPr>
          <w:rStyle w:val="NessunoA"/>
          <w:rFonts w:ascii="Garamond" w:hAnsi="Garamond"/>
          <w:sz w:val="24"/>
          <w:szCs w:val="24"/>
        </w:rPr>
        <w:t xml:space="preserve">ed </w:t>
      </w:r>
      <w:r w:rsidRPr="00913A8D">
        <w:rPr>
          <w:rStyle w:val="NessunoA"/>
          <w:rFonts w:ascii="Garamond" w:hAnsi="Garamond"/>
          <w:sz w:val="24"/>
          <w:szCs w:val="24"/>
        </w:rPr>
        <w:t>avente un budget di realizzazione complessivo pari a euro ________________________</w:t>
      </w:r>
      <w:proofErr w:type="gramStart"/>
      <w:r w:rsidRPr="00913A8D">
        <w:rPr>
          <w:rStyle w:val="NessunoA"/>
          <w:rFonts w:ascii="Garamond" w:hAnsi="Garamond"/>
          <w:sz w:val="24"/>
          <w:szCs w:val="24"/>
        </w:rPr>
        <w:t>_  venga</w:t>
      </w:r>
      <w:proofErr w:type="gramEnd"/>
      <w:r w:rsidR="00300F3B" w:rsidRPr="00913A8D">
        <w:rPr>
          <w:rStyle w:val="NessunoA"/>
          <w:rFonts w:ascii="Garamond" w:hAnsi="Garamond"/>
          <w:sz w:val="24"/>
          <w:szCs w:val="24"/>
        </w:rPr>
        <w:t xml:space="preserve"> </w:t>
      </w:r>
      <w:r w:rsidRPr="00913A8D">
        <w:rPr>
          <w:rStyle w:val="NessunoA"/>
          <w:rFonts w:ascii="Garamond" w:hAnsi="Garamond"/>
          <w:sz w:val="24"/>
          <w:szCs w:val="24"/>
        </w:rPr>
        <w:t>ammess</w:t>
      </w:r>
      <w:r w:rsidR="00CD6942" w:rsidRPr="00913A8D">
        <w:rPr>
          <w:rStyle w:val="NessunoA"/>
          <w:rFonts w:ascii="Garamond" w:hAnsi="Garamond"/>
          <w:sz w:val="24"/>
          <w:szCs w:val="24"/>
        </w:rPr>
        <w:t>a</w:t>
      </w:r>
      <w:r w:rsidRPr="00913A8D">
        <w:rPr>
          <w:rStyle w:val="NessunoA"/>
          <w:rFonts w:ascii="Garamond" w:hAnsi="Garamond"/>
          <w:sz w:val="24"/>
          <w:szCs w:val="24"/>
        </w:rPr>
        <w:t xml:space="preserve"> alla selezione delle Azioni Pilota previste dall’Avviso in </w:t>
      </w:r>
      <w:r w:rsidR="00EB07F0" w:rsidRPr="00913A8D">
        <w:rPr>
          <w:rStyle w:val="NessunoA"/>
          <w:rFonts w:ascii="Garamond" w:hAnsi="Garamond"/>
          <w:sz w:val="24"/>
          <w:szCs w:val="24"/>
        </w:rPr>
        <w:t>oggetto</w:t>
      </w:r>
      <w:r w:rsidRPr="00913A8D">
        <w:rPr>
          <w:rStyle w:val="NessunoA"/>
          <w:rFonts w:ascii="Garamond" w:hAnsi="Garamond"/>
          <w:sz w:val="24"/>
          <w:szCs w:val="24"/>
        </w:rPr>
        <w:t xml:space="preserve">. </w:t>
      </w:r>
      <w:r w:rsidRPr="00913A8D">
        <w:rPr>
          <w:rStyle w:val="Nessuno"/>
          <w:rFonts w:ascii="Garamond" w:hAnsi="Garamond"/>
          <w:sz w:val="24"/>
          <w:szCs w:val="24"/>
        </w:rPr>
        <w:t xml:space="preserve">Consapevole delle sanzioni penali richiamate dall'art. 76 del D.P.R. n. 445 del 28 dicembre 2000 in caso di dichiarazioni mendaci, e della decadenza dei benefici eventualmente conseguenti al provvedimento </w:t>
      </w:r>
      <w:r w:rsidRPr="00913A8D">
        <w:rPr>
          <w:rStyle w:val="Nessuno"/>
          <w:rFonts w:ascii="Garamond" w:hAnsi="Garamond"/>
          <w:sz w:val="24"/>
          <w:szCs w:val="24"/>
        </w:rPr>
        <w:lastRenderedPageBreak/>
        <w:t>emanato sulla base di dichiarazioni non veritiere, di cui all'art. 75 del DPR n. 445 del 28 dicembre 2000, ai sensi e per gli effetti dell'art. 47 del citato DPR n. 445 del 2000, sotto la propria responsabilità</w:t>
      </w:r>
    </w:p>
    <w:p w14:paraId="273F5802" w14:textId="77777777" w:rsidR="00135AD9" w:rsidRPr="00913A8D" w:rsidRDefault="00135AD9" w:rsidP="00135AD9">
      <w:pPr>
        <w:pStyle w:val="CorpoA"/>
        <w:spacing w:after="0" w:line="240" w:lineRule="auto"/>
        <w:jc w:val="center"/>
        <w:rPr>
          <w:rStyle w:val="Nessuno"/>
          <w:rFonts w:ascii="Garamond" w:hAnsi="Garamond"/>
          <w:b/>
          <w:bCs/>
          <w:color w:val="000000"/>
          <w:sz w:val="24"/>
          <w:szCs w:val="24"/>
          <w:u w:color="000000"/>
        </w:rPr>
      </w:pPr>
      <w:r w:rsidRPr="00913A8D">
        <w:rPr>
          <w:rStyle w:val="Nessuno"/>
          <w:rFonts w:ascii="Garamond" w:hAnsi="Garamond"/>
          <w:b/>
          <w:bCs/>
          <w:color w:val="000000"/>
          <w:sz w:val="24"/>
          <w:szCs w:val="24"/>
          <w:u w:color="000000"/>
        </w:rPr>
        <w:t>DICHIARA</w:t>
      </w:r>
    </w:p>
    <w:p w14:paraId="441FFA60" w14:textId="77777777" w:rsidR="00135AD9" w:rsidRPr="00913A8D" w:rsidRDefault="00135AD9" w:rsidP="00135AD9">
      <w:pPr>
        <w:pStyle w:val="CorpoA"/>
        <w:spacing w:after="0" w:line="240" w:lineRule="auto"/>
        <w:rPr>
          <w:rStyle w:val="Nessuno"/>
          <w:rFonts w:ascii="Garamond" w:hAnsi="Garamond"/>
          <w:b/>
          <w:bCs/>
          <w:color w:val="000000"/>
          <w:sz w:val="24"/>
          <w:szCs w:val="24"/>
          <w:u w:color="000000"/>
        </w:rPr>
      </w:pPr>
    </w:p>
    <w:p w14:paraId="7A91B127" w14:textId="77777777" w:rsidR="00300F3B" w:rsidRPr="00913A8D" w:rsidRDefault="00135AD9" w:rsidP="00135AD9">
      <w:pPr>
        <w:pStyle w:val="Paragrafoelenco"/>
        <w:numPr>
          <w:ilvl w:val="0"/>
          <w:numId w:val="1"/>
        </w:numPr>
        <w:spacing w:after="120" w:line="288" w:lineRule="auto"/>
        <w:jc w:val="both"/>
        <w:rPr>
          <w:rStyle w:val="Nessuno"/>
          <w:rFonts w:ascii="Garamond" w:hAnsi="Garamond" w:cs="Calibri"/>
          <w:sz w:val="24"/>
          <w:szCs w:val="24"/>
        </w:rPr>
      </w:pPr>
      <w:r w:rsidRPr="00913A8D">
        <w:rPr>
          <w:rStyle w:val="Nessuno"/>
          <w:rFonts w:ascii="Garamond" w:hAnsi="Garamond" w:cs="Calibri"/>
          <w:sz w:val="24"/>
          <w:szCs w:val="24"/>
        </w:rPr>
        <w:t xml:space="preserve">che l’ente candidato è soggetto qualificabile come non lucrativo ed è iscritto all’interno di registri/albi/elenchi nazionali/regionali/provinciali/comunali esistenti (riportare </w:t>
      </w:r>
      <w:proofErr w:type="gramStart"/>
      <w:r w:rsidRPr="00913A8D">
        <w:rPr>
          <w:rStyle w:val="Nessuno"/>
          <w:rFonts w:ascii="Garamond" w:hAnsi="Garamond" w:cs="Calibri"/>
          <w:sz w:val="24"/>
          <w:szCs w:val="24"/>
        </w:rPr>
        <w:t>estremi</w:t>
      </w:r>
      <w:r w:rsidR="000353E5" w:rsidRPr="00913A8D">
        <w:rPr>
          <w:rStyle w:val="Nessuno"/>
          <w:rFonts w:ascii="Garamond" w:hAnsi="Garamond" w:cs="Calibri"/>
          <w:sz w:val="24"/>
          <w:szCs w:val="24"/>
        </w:rPr>
        <w:t xml:space="preserve"> </w:t>
      </w:r>
      <w:r w:rsidRPr="00913A8D">
        <w:rPr>
          <w:rStyle w:val="Nessuno"/>
          <w:rFonts w:ascii="Garamond" w:hAnsi="Garamond" w:cs="Calibri"/>
          <w:sz w:val="24"/>
          <w:szCs w:val="24"/>
        </w:rPr>
        <w:t>iscrizione</w:t>
      </w:r>
      <w:proofErr w:type="gramEnd"/>
      <w:r w:rsidRPr="00913A8D">
        <w:rPr>
          <w:rStyle w:val="Nessuno"/>
          <w:rFonts w:ascii="Garamond" w:hAnsi="Garamond" w:cs="Calibri"/>
          <w:sz w:val="24"/>
          <w:szCs w:val="24"/>
        </w:rPr>
        <w:t>): ________________________</w:t>
      </w:r>
    </w:p>
    <w:p w14:paraId="1DF2D089" w14:textId="124B72B6" w:rsidR="00135AD9" w:rsidRPr="006A7A3F" w:rsidRDefault="00135AD9" w:rsidP="00135AD9">
      <w:pPr>
        <w:pStyle w:val="Paragrafoelenco"/>
        <w:numPr>
          <w:ilvl w:val="0"/>
          <w:numId w:val="1"/>
        </w:numPr>
        <w:spacing w:after="120" w:line="288" w:lineRule="auto"/>
        <w:jc w:val="both"/>
        <w:rPr>
          <w:rStyle w:val="Nessuno"/>
          <w:rFonts w:ascii="Garamond" w:hAnsi="Garamond" w:cs="Calibri"/>
          <w:sz w:val="24"/>
          <w:szCs w:val="24"/>
        </w:rPr>
      </w:pPr>
      <w:r w:rsidRPr="00913A8D">
        <w:rPr>
          <w:rStyle w:val="Nessuno"/>
          <w:rFonts w:ascii="Garamond" w:hAnsi="Garamond" w:cs="Calibri"/>
          <w:sz w:val="24"/>
          <w:szCs w:val="24"/>
        </w:rPr>
        <w:t xml:space="preserve"> </w:t>
      </w:r>
      <w:r w:rsidR="00300F3B" w:rsidRPr="006A7A3F">
        <w:rPr>
          <w:rStyle w:val="Nessuno"/>
          <w:rFonts w:ascii="Garamond" w:hAnsi="Garamond" w:cs="Calibri"/>
          <w:sz w:val="24"/>
          <w:szCs w:val="24"/>
        </w:rPr>
        <w:t>che gli estremi della registrazione dell’Atto costitutivo e dello Statuto presso l’Agenzia delle Entrate</w:t>
      </w:r>
      <w:r w:rsidR="00300F3B" w:rsidRPr="006A7A3F">
        <w:rPr>
          <w:rStyle w:val="Nessuno"/>
          <w:rFonts w:ascii="Garamond" w:hAnsi="Garamond" w:cs="Calibri"/>
          <w:b/>
          <w:bCs/>
          <w:sz w:val="24"/>
          <w:szCs w:val="24"/>
        </w:rPr>
        <w:t xml:space="preserve">) </w:t>
      </w:r>
      <w:r w:rsidR="00300F3B" w:rsidRPr="006A7A3F">
        <w:rPr>
          <w:rStyle w:val="Nessuno"/>
          <w:rFonts w:ascii="Garamond" w:hAnsi="Garamond" w:cs="Calibri"/>
          <w:sz w:val="24"/>
          <w:szCs w:val="24"/>
        </w:rPr>
        <w:t>sono i seguenti ______________</w:t>
      </w:r>
      <w:r w:rsidR="00324115" w:rsidRPr="006A7A3F">
        <w:rPr>
          <w:rStyle w:val="Nessuno"/>
          <w:rFonts w:ascii="Garamond" w:hAnsi="Garamond" w:cs="Calibri"/>
          <w:sz w:val="24"/>
          <w:szCs w:val="24"/>
        </w:rPr>
        <w:t>_________</w:t>
      </w:r>
      <w:proofErr w:type="gramStart"/>
      <w:r w:rsidR="00324115" w:rsidRPr="006A7A3F">
        <w:rPr>
          <w:rStyle w:val="Nessuno"/>
          <w:rFonts w:ascii="Garamond" w:hAnsi="Garamond" w:cs="Calibri"/>
          <w:sz w:val="24"/>
          <w:szCs w:val="24"/>
        </w:rPr>
        <w:t>_</w:t>
      </w:r>
      <w:r w:rsidR="000353E5" w:rsidRPr="006A7A3F">
        <w:rPr>
          <w:rStyle w:val="Nessuno"/>
          <w:rFonts w:ascii="Garamond" w:hAnsi="Garamond" w:cs="Calibri"/>
          <w:sz w:val="24"/>
          <w:szCs w:val="24"/>
        </w:rPr>
        <w:t>(</w:t>
      </w:r>
      <w:proofErr w:type="gramEnd"/>
      <w:r w:rsidR="000353E5" w:rsidRPr="006A7A3F">
        <w:rPr>
          <w:rStyle w:val="Nessuno"/>
          <w:rFonts w:ascii="Garamond" w:hAnsi="Garamond" w:cs="Calibri"/>
          <w:sz w:val="24"/>
          <w:szCs w:val="24"/>
        </w:rPr>
        <w:t>nel caso di soggetti diversi da amministrazioni pubbliche)</w:t>
      </w:r>
      <w:r w:rsidR="00324115" w:rsidRPr="006A7A3F">
        <w:rPr>
          <w:rStyle w:val="Nessuno"/>
          <w:rFonts w:ascii="Garamond" w:hAnsi="Garamond" w:cs="Calibri"/>
          <w:sz w:val="24"/>
          <w:szCs w:val="24"/>
        </w:rPr>
        <w:t>:</w:t>
      </w:r>
    </w:p>
    <w:p w14:paraId="737C6457" w14:textId="18B8D264" w:rsidR="00324115" w:rsidRPr="006A7A3F" w:rsidRDefault="00324115" w:rsidP="00135AD9">
      <w:pPr>
        <w:pStyle w:val="Paragrafoelenco"/>
        <w:numPr>
          <w:ilvl w:val="0"/>
          <w:numId w:val="1"/>
        </w:numPr>
        <w:spacing w:after="120" w:line="288" w:lineRule="auto"/>
        <w:jc w:val="both"/>
        <w:rPr>
          <w:rStyle w:val="Nessuno"/>
          <w:rFonts w:ascii="Garamond" w:hAnsi="Garamond" w:cs="Calibri"/>
          <w:sz w:val="24"/>
          <w:szCs w:val="24"/>
        </w:rPr>
      </w:pPr>
      <w:r w:rsidRPr="006A7A3F">
        <w:rPr>
          <w:rStyle w:val="Nessuno"/>
          <w:rFonts w:ascii="Garamond" w:hAnsi="Garamond" w:cs="Calibri"/>
          <w:sz w:val="24"/>
          <w:szCs w:val="24"/>
        </w:rPr>
        <w:t xml:space="preserve">che gli estremi della delibera dell’organo competente che approva il progetto per la partecipazione all’avviso (nel caso di amministrazioni pubbliche) sono i </w:t>
      </w:r>
      <w:proofErr w:type="gramStart"/>
      <w:r w:rsidRPr="006A7A3F">
        <w:rPr>
          <w:rStyle w:val="Nessuno"/>
          <w:rFonts w:ascii="Garamond" w:hAnsi="Garamond" w:cs="Calibri"/>
          <w:sz w:val="24"/>
          <w:szCs w:val="24"/>
        </w:rPr>
        <w:t>eguenti:_</w:t>
      </w:r>
      <w:proofErr w:type="gramEnd"/>
      <w:r w:rsidRPr="006A7A3F">
        <w:rPr>
          <w:rStyle w:val="Nessuno"/>
          <w:rFonts w:ascii="Garamond" w:hAnsi="Garamond" w:cs="Calibri"/>
          <w:sz w:val="24"/>
          <w:szCs w:val="24"/>
        </w:rPr>
        <w:t>_____________________________________________________________________________</w:t>
      </w:r>
    </w:p>
    <w:p w14:paraId="5C0342DA" w14:textId="77777777" w:rsidR="00135AD9" w:rsidRPr="00913A8D" w:rsidRDefault="00135AD9" w:rsidP="00135AD9">
      <w:pPr>
        <w:pStyle w:val="Paragrafoelenco"/>
        <w:numPr>
          <w:ilvl w:val="0"/>
          <w:numId w:val="3"/>
        </w:numPr>
        <w:spacing w:after="120" w:line="288" w:lineRule="auto"/>
        <w:jc w:val="both"/>
        <w:rPr>
          <w:rStyle w:val="NessunoA"/>
          <w:rFonts w:ascii="Garamond" w:hAnsi="Garamond" w:cs="Calibri"/>
          <w:sz w:val="24"/>
          <w:szCs w:val="24"/>
        </w:rPr>
      </w:pPr>
      <w:r w:rsidRPr="00913A8D">
        <w:rPr>
          <w:rStyle w:val="NessunoA"/>
          <w:rFonts w:ascii="Garamond" w:hAnsi="Garamond" w:cs="Calibri"/>
          <w:sz w:val="24"/>
          <w:szCs w:val="24"/>
        </w:rPr>
        <w:t>che l’ente rappresentato:</w:t>
      </w:r>
    </w:p>
    <w:p w14:paraId="5E747CB0" w14:textId="63ADD07B" w:rsidR="00C85AAF" w:rsidRPr="00913A8D" w:rsidRDefault="00C85AAF" w:rsidP="00135AD9">
      <w:pPr>
        <w:pStyle w:val="Paragrafoelenco"/>
        <w:numPr>
          <w:ilvl w:val="1"/>
          <w:numId w:val="3"/>
        </w:numPr>
        <w:spacing w:after="120" w:line="288" w:lineRule="auto"/>
        <w:jc w:val="both"/>
        <w:rPr>
          <w:rStyle w:val="NessunoA"/>
          <w:rFonts w:ascii="Garamond" w:hAnsi="Garamond" w:cs="Calibri"/>
          <w:sz w:val="24"/>
          <w:szCs w:val="24"/>
        </w:rPr>
      </w:pPr>
      <w:r w:rsidRPr="00913A8D">
        <w:rPr>
          <w:rStyle w:val="NessunoA"/>
          <w:rFonts w:ascii="Garamond" w:hAnsi="Garamond" w:cs="Calibri"/>
          <w:sz w:val="24"/>
          <w:szCs w:val="24"/>
        </w:rPr>
        <w:t>ha una sede operativa nel territorio della Regione Campania.</w:t>
      </w:r>
    </w:p>
    <w:p w14:paraId="04288170" w14:textId="00552B8D" w:rsidR="00135AD9" w:rsidRPr="00913A8D" w:rsidRDefault="00135AD9" w:rsidP="00135AD9">
      <w:pPr>
        <w:pStyle w:val="Paragrafoelenco"/>
        <w:numPr>
          <w:ilvl w:val="1"/>
          <w:numId w:val="3"/>
        </w:numPr>
        <w:spacing w:after="120" w:line="288" w:lineRule="auto"/>
        <w:jc w:val="both"/>
        <w:rPr>
          <w:rStyle w:val="NessunoA"/>
          <w:rFonts w:ascii="Garamond" w:hAnsi="Garamond" w:cs="Calibri"/>
          <w:sz w:val="24"/>
          <w:szCs w:val="24"/>
        </w:rPr>
      </w:pPr>
      <w:r w:rsidRPr="00913A8D">
        <w:rPr>
          <w:rStyle w:val="NessunoA"/>
          <w:rFonts w:ascii="Garamond" w:hAnsi="Garamond" w:cs="Calibri"/>
          <w:sz w:val="24"/>
          <w:szCs w:val="24"/>
        </w:rPr>
        <w:t xml:space="preserve">è in regola rispetto alla verifica della regolarità contributiva previdenziale ed assicurativa presso gli enti competenti; </w:t>
      </w:r>
    </w:p>
    <w:p w14:paraId="20FA49CE" w14:textId="77777777" w:rsidR="00135AD9" w:rsidRPr="00913A8D" w:rsidRDefault="00135AD9" w:rsidP="00135AD9">
      <w:pPr>
        <w:pStyle w:val="Paragrafoelenco"/>
        <w:numPr>
          <w:ilvl w:val="1"/>
          <w:numId w:val="3"/>
        </w:numPr>
        <w:spacing w:after="120" w:line="288" w:lineRule="auto"/>
        <w:jc w:val="both"/>
        <w:rPr>
          <w:rStyle w:val="NessunoA"/>
          <w:rFonts w:ascii="Garamond" w:hAnsi="Garamond" w:cs="Calibri"/>
          <w:sz w:val="24"/>
          <w:szCs w:val="24"/>
        </w:rPr>
      </w:pPr>
      <w:r w:rsidRPr="00913A8D">
        <w:rPr>
          <w:rStyle w:val="NessunoA"/>
          <w:rFonts w:ascii="Garamond" w:hAnsi="Garamond" w:cs="Calibri"/>
          <w:sz w:val="24"/>
          <w:szCs w:val="24"/>
        </w:rPr>
        <w:t>non è in stato di scioglimento o liquidazione e non essere sottoposti a procedure di fallimento, di concordato preventivo, liquidazione cotta amministrativa o volontaria e ad amministrazione controllata o straordinaria;</w:t>
      </w:r>
    </w:p>
    <w:p w14:paraId="3CEE2C71" w14:textId="77777777" w:rsidR="00135AD9" w:rsidRPr="00913A8D" w:rsidRDefault="00135AD9" w:rsidP="00135AD9">
      <w:pPr>
        <w:pStyle w:val="Paragrafoelenco"/>
        <w:numPr>
          <w:ilvl w:val="1"/>
          <w:numId w:val="3"/>
        </w:numPr>
        <w:spacing w:after="120" w:line="288" w:lineRule="auto"/>
        <w:jc w:val="both"/>
        <w:rPr>
          <w:rStyle w:val="NessunoA"/>
          <w:rFonts w:ascii="Garamond" w:hAnsi="Garamond" w:cs="Calibri"/>
          <w:sz w:val="24"/>
          <w:szCs w:val="24"/>
        </w:rPr>
      </w:pPr>
      <w:r w:rsidRPr="00913A8D">
        <w:rPr>
          <w:rStyle w:val="NessunoA"/>
          <w:rFonts w:ascii="Garamond" w:hAnsi="Garamond" w:cs="Calibri"/>
          <w:sz w:val="24"/>
          <w:szCs w:val="24"/>
        </w:rPr>
        <w:t xml:space="preserve">non ha, in relazione ai legali rappresentanti e gli altri soggetti di cui all’art. 85 del D.lgs. 159/2011 </w:t>
      </w:r>
      <w:proofErr w:type="spellStart"/>
      <w:r w:rsidRPr="00913A8D">
        <w:rPr>
          <w:rStyle w:val="NessunoA"/>
          <w:rFonts w:ascii="Garamond" w:hAnsi="Garamond" w:cs="Calibri"/>
          <w:sz w:val="24"/>
          <w:szCs w:val="24"/>
        </w:rPr>
        <w:t>s.m.i.</w:t>
      </w:r>
      <w:proofErr w:type="spellEnd"/>
      <w:r w:rsidRPr="00913A8D">
        <w:rPr>
          <w:rStyle w:val="NessunoA"/>
          <w:rFonts w:ascii="Garamond" w:hAnsi="Garamond" w:cs="Calibri"/>
          <w:sz w:val="24"/>
          <w:szCs w:val="24"/>
        </w:rPr>
        <w:t xml:space="preserve"> (“Codice Antimafia”), cause di divieto, di decadenza, di sospensione previste dall’art 67 dello stesso Codice;</w:t>
      </w:r>
    </w:p>
    <w:p w14:paraId="182BC544" w14:textId="77777777" w:rsidR="00135AD9" w:rsidRPr="00913A8D" w:rsidRDefault="00135AD9" w:rsidP="00135AD9">
      <w:pPr>
        <w:pStyle w:val="Paragrafoelenco"/>
        <w:numPr>
          <w:ilvl w:val="1"/>
          <w:numId w:val="3"/>
        </w:numPr>
        <w:spacing w:after="120" w:line="288" w:lineRule="auto"/>
        <w:jc w:val="both"/>
        <w:rPr>
          <w:rStyle w:val="NessunoA"/>
          <w:rFonts w:ascii="Garamond" w:eastAsia="Calibri" w:hAnsi="Garamond" w:cs="Calibri"/>
          <w:sz w:val="24"/>
          <w:szCs w:val="24"/>
        </w:rPr>
      </w:pPr>
      <w:bookmarkStart w:id="1" w:name="_Hlk58575659"/>
      <w:r w:rsidRPr="00913A8D">
        <w:rPr>
          <w:rStyle w:val="NessunoA"/>
          <w:rFonts w:ascii="Garamond" w:hAnsi="Garamond" w:cs="Calibri"/>
          <w:sz w:val="24"/>
          <w:szCs w:val="24"/>
        </w:rPr>
        <w:t xml:space="preserve">possiede un’adeguata capacità amministrativa, finanziaria e operativa per assicurare la realizzazione delle attività progettuali e la copertura delle spese; </w:t>
      </w:r>
      <w:bookmarkEnd w:id="1"/>
    </w:p>
    <w:p w14:paraId="623B8FDA" w14:textId="77777777" w:rsidR="00135AD9" w:rsidRPr="00913A8D" w:rsidRDefault="00135AD9" w:rsidP="00135AD9">
      <w:pPr>
        <w:pStyle w:val="Paragrafoelenco"/>
        <w:numPr>
          <w:ilvl w:val="1"/>
          <w:numId w:val="3"/>
        </w:numPr>
        <w:spacing w:after="120" w:line="288" w:lineRule="auto"/>
        <w:jc w:val="both"/>
        <w:rPr>
          <w:rStyle w:val="NessunoA"/>
          <w:rFonts w:ascii="Garamond" w:hAnsi="Garamond" w:cs="Calibri"/>
          <w:sz w:val="24"/>
          <w:szCs w:val="24"/>
        </w:rPr>
      </w:pPr>
      <w:r w:rsidRPr="00913A8D">
        <w:rPr>
          <w:rStyle w:val="NessunoA"/>
          <w:rFonts w:ascii="Garamond" w:hAnsi="Garamond" w:cs="Calibri"/>
          <w:sz w:val="24"/>
          <w:szCs w:val="24"/>
        </w:rPr>
        <w:t xml:space="preserve">rispetta la normativa in materia di sicurezza dei lavoratori nei luoghi di lavoro; </w:t>
      </w:r>
    </w:p>
    <w:p w14:paraId="220A8958" w14:textId="77777777" w:rsidR="00135AD9" w:rsidRPr="00913A8D" w:rsidRDefault="00135AD9" w:rsidP="00135AD9">
      <w:pPr>
        <w:pStyle w:val="Paragrafoelenco"/>
        <w:numPr>
          <w:ilvl w:val="1"/>
          <w:numId w:val="3"/>
        </w:numPr>
        <w:spacing w:after="120" w:line="288" w:lineRule="auto"/>
        <w:jc w:val="both"/>
        <w:rPr>
          <w:rStyle w:val="NessunoA"/>
          <w:rFonts w:ascii="Garamond" w:hAnsi="Garamond" w:cs="Calibri"/>
          <w:sz w:val="24"/>
          <w:szCs w:val="24"/>
        </w:rPr>
      </w:pPr>
      <w:r w:rsidRPr="00913A8D">
        <w:rPr>
          <w:rStyle w:val="NessunoA"/>
          <w:rFonts w:ascii="Garamond" w:hAnsi="Garamond" w:cs="Calibri"/>
          <w:sz w:val="24"/>
          <w:szCs w:val="24"/>
        </w:rPr>
        <w:t xml:space="preserve">rispetta le condizioni di tutela previste dalla vigente normativa applicabile nei confronti dei lavoratori dipendenti non inferiori a quelle risultanti dai contratti collettivi di lavoro stipulati dalle organizzazioni sindacali comparativamente più rappresentative nelle categorie di appartenenza, nonché ogni altra disposizione di legge in materia assistenziale e previdenziale; </w:t>
      </w:r>
    </w:p>
    <w:p w14:paraId="0943C512" w14:textId="77777777" w:rsidR="00135AD9" w:rsidRPr="00913A8D" w:rsidRDefault="00135AD9" w:rsidP="00135AD9">
      <w:pPr>
        <w:pStyle w:val="Paragrafoelenco"/>
        <w:numPr>
          <w:ilvl w:val="0"/>
          <w:numId w:val="3"/>
        </w:numPr>
        <w:spacing w:line="288" w:lineRule="auto"/>
        <w:jc w:val="both"/>
        <w:rPr>
          <w:rStyle w:val="NessunoA"/>
          <w:rFonts w:ascii="Garamond" w:eastAsia="Calibri" w:hAnsi="Garamond" w:cs="Calibri"/>
          <w:color w:val="00000A"/>
          <w:sz w:val="24"/>
          <w:szCs w:val="24"/>
          <w:u w:color="00000A"/>
        </w:rPr>
      </w:pPr>
      <w:r w:rsidRPr="00913A8D">
        <w:rPr>
          <w:rStyle w:val="NessunoA"/>
          <w:rFonts w:ascii="Garamond" w:eastAsia="Calibri" w:hAnsi="Garamond" w:cs="Calibri"/>
          <w:color w:val="00000A"/>
          <w:sz w:val="24"/>
          <w:szCs w:val="24"/>
          <w:u w:color="00000A"/>
        </w:rPr>
        <w:t>che l’attività progettuale candidata non ha fini di lucro;</w:t>
      </w:r>
    </w:p>
    <w:p w14:paraId="07EBFDB0" w14:textId="77777777" w:rsidR="00135AD9" w:rsidRPr="00913A8D" w:rsidRDefault="00135AD9" w:rsidP="00135AD9">
      <w:pPr>
        <w:pStyle w:val="Paragrafoelenco"/>
        <w:numPr>
          <w:ilvl w:val="0"/>
          <w:numId w:val="3"/>
        </w:numPr>
        <w:spacing w:line="288" w:lineRule="auto"/>
        <w:jc w:val="both"/>
        <w:rPr>
          <w:rStyle w:val="NessunoA"/>
          <w:rFonts w:ascii="Garamond" w:eastAsia="Calibri" w:hAnsi="Garamond" w:cs="Calibri"/>
          <w:color w:val="00000A"/>
          <w:sz w:val="24"/>
          <w:szCs w:val="24"/>
          <w:u w:color="00000A"/>
        </w:rPr>
      </w:pPr>
      <w:r w:rsidRPr="00913A8D">
        <w:rPr>
          <w:rStyle w:val="NessunoA"/>
          <w:rFonts w:ascii="Garamond" w:eastAsia="Calibri" w:hAnsi="Garamond" w:cs="Calibri"/>
          <w:color w:val="00000A"/>
          <w:sz w:val="24"/>
          <w:szCs w:val="24"/>
          <w:u w:color="00000A"/>
        </w:rPr>
        <w:t>di impegnarsi a comunicare tempestivamente alla Regione Campania qualsiasi eventuale modifica riguardante i dati comunicati attraverso la presente Domanda;</w:t>
      </w:r>
    </w:p>
    <w:p w14:paraId="036FFA9E" w14:textId="77777777" w:rsidR="00135AD9" w:rsidRPr="00913A8D" w:rsidRDefault="00135AD9" w:rsidP="00135AD9">
      <w:pPr>
        <w:pStyle w:val="Paragrafoelenco"/>
        <w:numPr>
          <w:ilvl w:val="0"/>
          <w:numId w:val="3"/>
        </w:numPr>
        <w:spacing w:line="288" w:lineRule="auto"/>
        <w:jc w:val="both"/>
        <w:rPr>
          <w:rStyle w:val="NessunoA"/>
          <w:rFonts w:ascii="Garamond" w:eastAsia="Calibri" w:hAnsi="Garamond" w:cs="Calibri"/>
          <w:color w:val="00000A"/>
          <w:sz w:val="24"/>
          <w:szCs w:val="24"/>
          <w:u w:color="00000A"/>
        </w:rPr>
      </w:pPr>
      <w:r w:rsidRPr="00913A8D">
        <w:rPr>
          <w:rStyle w:val="NessunoA"/>
          <w:rFonts w:ascii="Garamond" w:eastAsia="Calibri" w:hAnsi="Garamond" w:cs="Calibri"/>
          <w:color w:val="00000A"/>
          <w:sz w:val="24"/>
          <w:szCs w:val="24"/>
          <w:u w:color="00000A"/>
        </w:rPr>
        <w:t>di non aver presentato altre domande di partecipazione al presente Avviso;</w:t>
      </w:r>
    </w:p>
    <w:p w14:paraId="79EE4348" w14:textId="77777777" w:rsidR="00CD6942" w:rsidRPr="00913A8D" w:rsidRDefault="00135AD9" w:rsidP="00135AD9">
      <w:pPr>
        <w:pStyle w:val="Paragrafoelenco"/>
        <w:numPr>
          <w:ilvl w:val="0"/>
          <w:numId w:val="3"/>
        </w:numPr>
        <w:spacing w:after="120" w:line="288" w:lineRule="auto"/>
        <w:jc w:val="both"/>
        <w:rPr>
          <w:rStyle w:val="NessunoA"/>
          <w:rFonts w:ascii="Garamond" w:eastAsia="Calibri" w:hAnsi="Garamond" w:cs="Calibri"/>
          <w:color w:val="00000A"/>
          <w:sz w:val="24"/>
          <w:szCs w:val="24"/>
          <w:u w:color="00000A"/>
        </w:rPr>
      </w:pPr>
      <w:r w:rsidRPr="00913A8D">
        <w:rPr>
          <w:rStyle w:val="NessunoA"/>
          <w:rFonts w:ascii="Garamond" w:eastAsia="Calibri" w:hAnsi="Garamond" w:cs="Calibri"/>
          <w:color w:val="00000A"/>
          <w:sz w:val="24"/>
          <w:szCs w:val="24"/>
          <w:u w:color="00000A"/>
        </w:rPr>
        <w:lastRenderedPageBreak/>
        <w:t>di non essere sottoposto a misure di prevenzione disposte dall'Autorità giudiziaria previste dalla legge 27 dicembre 1956, n. 1423, dalla legge 31 maggio 1965, n. 575 e successive modificazioni, fatti salvi gli effetti della riabilitazione;</w:t>
      </w:r>
    </w:p>
    <w:p w14:paraId="449810B9" w14:textId="77777777" w:rsidR="00135AD9" w:rsidRPr="00913A8D" w:rsidRDefault="00135AD9" w:rsidP="00135AD9">
      <w:pPr>
        <w:pStyle w:val="Paragrafoelenco"/>
        <w:numPr>
          <w:ilvl w:val="0"/>
          <w:numId w:val="3"/>
        </w:numPr>
        <w:spacing w:after="120" w:line="288" w:lineRule="auto"/>
        <w:jc w:val="both"/>
        <w:rPr>
          <w:rStyle w:val="NessunoA"/>
          <w:rFonts w:ascii="Garamond" w:eastAsia="Calibri" w:hAnsi="Garamond" w:cs="Calibri"/>
          <w:color w:val="00000A"/>
          <w:sz w:val="24"/>
          <w:szCs w:val="24"/>
          <w:u w:color="00000A"/>
        </w:rPr>
      </w:pPr>
      <w:r w:rsidRPr="00913A8D">
        <w:rPr>
          <w:rStyle w:val="NessunoA"/>
          <w:rFonts w:ascii="Garamond" w:eastAsia="Calibri" w:hAnsi="Garamond" w:cs="Calibri"/>
          <w:color w:val="00000A"/>
          <w:sz w:val="24"/>
          <w:szCs w:val="24"/>
          <w:u w:color="00000A"/>
        </w:rPr>
        <w:t>di non essere stato condannato con sentenza definitiva o decreto penale di condanna divenuto irrevocabile o sentenza di applicazione della pena su richiesta ai sensi dell'articolo 444 del codice di procedura penale per reati gravi in danno dello Stato o della Unione Europea, per reati che incidono sulla moralità professionale, per reati di partecipazione a un’organizzazione criminale, corruzione, frode, riciclaggio e per reati in danno dell’ambiente;</w:t>
      </w:r>
    </w:p>
    <w:p w14:paraId="18C674E2" w14:textId="408ECE04" w:rsidR="00135AD9" w:rsidRPr="006A7A3F" w:rsidRDefault="00135AD9" w:rsidP="00135AD9">
      <w:pPr>
        <w:pStyle w:val="CorpoA"/>
        <w:numPr>
          <w:ilvl w:val="0"/>
          <w:numId w:val="3"/>
        </w:numPr>
        <w:spacing w:after="0" w:line="240" w:lineRule="auto"/>
        <w:rPr>
          <w:rStyle w:val="NessunoA"/>
          <w:rFonts w:ascii="Garamond" w:hAnsi="Garamond"/>
          <w:sz w:val="24"/>
          <w:szCs w:val="24"/>
        </w:rPr>
      </w:pPr>
      <w:r w:rsidRPr="006A7A3F">
        <w:rPr>
          <w:rStyle w:val="NessunoA"/>
          <w:rFonts w:ascii="Garamond" w:hAnsi="Garamond"/>
          <w:sz w:val="24"/>
          <w:szCs w:val="24"/>
        </w:rPr>
        <w:t xml:space="preserve">di non essere stato condannato, anche con sentenza </w:t>
      </w:r>
      <w:r w:rsidR="00C85AAF" w:rsidRPr="006A7A3F">
        <w:rPr>
          <w:rStyle w:val="NessunoA"/>
          <w:rFonts w:ascii="Garamond" w:hAnsi="Garamond"/>
          <w:sz w:val="24"/>
          <w:szCs w:val="24"/>
        </w:rPr>
        <w:t xml:space="preserve">non </w:t>
      </w:r>
      <w:r w:rsidRPr="006A7A3F">
        <w:rPr>
          <w:rStyle w:val="NessunoA"/>
          <w:rFonts w:ascii="Garamond" w:hAnsi="Garamond"/>
          <w:sz w:val="24"/>
          <w:szCs w:val="24"/>
        </w:rPr>
        <w:t xml:space="preserve">passata in giudicato, per uno dei reati previsti dal capo I del titolo II del </w:t>
      </w:r>
      <w:proofErr w:type="gramStart"/>
      <w:r w:rsidRPr="006A7A3F">
        <w:rPr>
          <w:rStyle w:val="NessunoA"/>
          <w:rFonts w:ascii="Garamond" w:hAnsi="Garamond"/>
          <w:sz w:val="24"/>
          <w:szCs w:val="24"/>
        </w:rPr>
        <w:t>codice penale</w:t>
      </w:r>
      <w:proofErr w:type="gramEnd"/>
      <w:r w:rsidRPr="006A7A3F">
        <w:rPr>
          <w:rStyle w:val="NessunoA"/>
          <w:rFonts w:ascii="Garamond" w:hAnsi="Garamond"/>
          <w:sz w:val="24"/>
          <w:szCs w:val="24"/>
        </w:rPr>
        <w:t>;</w:t>
      </w:r>
      <w:bookmarkStart w:id="2" w:name="move60122755"/>
      <w:bookmarkEnd w:id="2"/>
    </w:p>
    <w:p w14:paraId="107EB641" w14:textId="77777777" w:rsidR="00135AD9" w:rsidRPr="00913A8D" w:rsidRDefault="00135AD9" w:rsidP="00135AD9">
      <w:pPr>
        <w:pStyle w:val="Paragrafoelenco"/>
        <w:numPr>
          <w:ilvl w:val="0"/>
          <w:numId w:val="3"/>
        </w:numPr>
        <w:spacing w:line="288" w:lineRule="auto"/>
        <w:jc w:val="both"/>
        <w:rPr>
          <w:rStyle w:val="NessunoA"/>
          <w:rFonts w:ascii="Garamond" w:eastAsia="Calibri" w:hAnsi="Garamond" w:cs="Calibri"/>
          <w:color w:val="00000A"/>
          <w:sz w:val="24"/>
          <w:szCs w:val="24"/>
          <w:u w:color="00000A"/>
        </w:rPr>
      </w:pPr>
      <w:r w:rsidRPr="00913A8D">
        <w:rPr>
          <w:rStyle w:val="NessunoA"/>
          <w:rFonts w:ascii="Garamond" w:eastAsia="Calibri" w:hAnsi="Garamond" w:cs="Calibri"/>
          <w:color w:val="00000A"/>
          <w:sz w:val="24"/>
          <w:szCs w:val="24"/>
          <w:u w:color="00000A"/>
        </w:rPr>
        <w:t>di non versare in stato di interdizione legale o interdizione temporanea dagli uffici direttivi delle persone giuridiche e delle imprese ovvero di interdizione dai pubblici uffici perpetua o di durata superiore a tre anni, salvi gli effetti della riabilitazione;</w:t>
      </w:r>
    </w:p>
    <w:p w14:paraId="68229F45" w14:textId="77777777" w:rsidR="00135AD9" w:rsidRPr="00913A8D" w:rsidRDefault="00135AD9" w:rsidP="00135AD9">
      <w:pPr>
        <w:pStyle w:val="CorpoA"/>
        <w:numPr>
          <w:ilvl w:val="0"/>
          <w:numId w:val="3"/>
        </w:numPr>
        <w:spacing w:after="0" w:line="240" w:lineRule="auto"/>
        <w:rPr>
          <w:rStyle w:val="NessunoA"/>
          <w:rFonts w:ascii="Garamond" w:hAnsi="Garamond"/>
          <w:sz w:val="24"/>
          <w:szCs w:val="24"/>
        </w:rPr>
      </w:pPr>
      <w:r w:rsidRPr="00913A8D">
        <w:rPr>
          <w:rStyle w:val="NessunoA"/>
          <w:rFonts w:ascii="Garamond" w:hAnsi="Garamond"/>
          <w:sz w:val="24"/>
          <w:szCs w:val="24"/>
        </w:rPr>
        <w:t>la veridicità e la conformità di dati, notizie e dichiarazioni riportate nella presente domanda e negli allegati richiesti per la partecipazione all’Avviso pubblico;</w:t>
      </w:r>
    </w:p>
    <w:p w14:paraId="13451B19" w14:textId="77777777" w:rsidR="00135AD9" w:rsidRPr="00913A8D" w:rsidRDefault="00135AD9" w:rsidP="00135AD9">
      <w:pPr>
        <w:pStyle w:val="Paragrafoelenco"/>
        <w:numPr>
          <w:ilvl w:val="0"/>
          <w:numId w:val="3"/>
        </w:numPr>
        <w:spacing w:line="288" w:lineRule="auto"/>
        <w:jc w:val="both"/>
        <w:rPr>
          <w:rStyle w:val="NessunoA"/>
          <w:rFonts w:ascii="Garamond" w:eastAsia="Calibri" w:hAnsi="Garamond" w:cs="Calibri"/>
          <w:color w:val="00000A"/>
          <w:sz w:val="24"/>
          <w:szCs w:val="24"/>
          <w:u w:color="00000A"/>
        </w:rPr>
      </w:pPr>
      <w:r w:rsidRPr="00913A8D">
        <w:rPr>
          <w:rStyle w:val="NessunoA"/>
          <w:rFonts w:ascii="Garamond" w:eastAsia="Calibri" w:hAnsi="Garamond" w:cs="Calibri"/>
          <w:color w:val="00000A"/>
          <w:sz w:val="24"/>
          <w:szCs w:val="24"/>
          <w:u w:color="00000A"/>
        </w:rPr>
        <w:t>di acconsentire, qualora il progetto sia approvato, che la Regione Campania possa pubblicare il nome e l’indirizzo della sede dell’organismo selezionato come Azione Pilota.</w:t>
      </w:r>
    </w:p>
    <w:p w14:paraId="5D2D3950" w14:textId="77777777" w:rsidR="00135AD9" w:rsidRPr="00913A8D" w:rsidRDefault="00135AD9" w:rsidP="00135AD9">
      <w:pPr>
        <w:pStyle w:val="Paragrafoelenco"/>
        <w:spacing w:line="288" w:lineRule="auto"/>
        <w:ind w:left="580"/>
        <w:jc w:val="both"/>
        <w:rPr>
          <w:rStyle w:val="NessunoA"/>
          <w:rFonts w:ascii="Garamond" w:hAnsi="Garamond" w:cs="Calibri"/>
          <w:sz w:val="24"/>
          <w:szCs w:val="24"/>
        </w:rPr>
      </w:pPr>
    </w:p>
    <w:p w14:paraId="2AFCAAD9" w14:textId="77777777" w:rsidR="00135AD9" w:rsidRPr="00913A8D" w:rsidRDefault="00135AD9" w:rsidP="00135AD9">
      <w:pPr>
        <w:pStyle w:val="CorpoA"/>
        <w:spacing w:after="0" w:line="240" w:lineRule="auto"/>
        <w:jc w:val="center"/>
        <w:rPr>
          <w:rStyle w:val="Nessuno"/>
          <w:rFonts w:ascii="Garamond" w:hAnsi="Garamond"/>
          <w:b/>
          <w:bCs/>
          <w:color w:val="000000"/>
          <w:sz w:val="24"/>
          <w:szCs w:val="24"/>
          <w:u w:color="000000"/>
        </w:rPr>
      </w:pPr>
      <w:r w:rsidRPr="00913A8D">
        <w:rPr>
          <w:rStyle w:val="Nessuno"/>
          <w:rFonts w:ascii="Garamond" w:hAnsi="Garamond"/>
          <w:b/>
          <w:bCs/>
          <w:color w:val="000000"/>
          <w:sz w:val="24"/>
          <w:szCs w:val="24"/>
          <w:u w:color="000000"/>
        </w:rPr>
        <w:t>AUTORIZZA</w:t>
      </w:r>
    </w:p>
    <w:p w14:paraId="3A33192E" w14:textId="29AD33C4" w:rsidR="00A64DA8" w:rsidRDefault="00135AD9" w:rsidP="00CD6942">
      <w:pPr>
        <w:pStyle w:val="CorpoA"/>
        <w:rPr>
          <w:rStyle w:val="NessunoA"/>
          <w:rFonts w:ascii="Garamond" w:eastAsia="Arial Unicode MS" w:hAnsi="Garamond"/>
          <w:sz w:val="24"/>
          <w:szCs w:val="24"/>
        </w:rPr>
      </w:pPr>
      <w:r w:rsidRPr="00913A8D">
        <w:rPr>
          <w:rStyle w:val="NessunoA"/>
          <w:rFonts w:ascii="Garamond" w:eastAsia="Arial Unicode MS" w:hAnsi="Garamond"/>
          <w:sz w:val="24"/>
          <w:szCs w:val="24"/>
        </w:rPr>
        <w:t>La Regione Campania al trattamento dei dati personali forniti nel corso delle procedure legate al presente Avviso, per finalità gestionali e statistiche esclusivamente per le finalità relative al procedimento amministrativo per il quale essi vengono comunicati, secondo le modalità previste dalle leggi e dai regolamenti vigenti, anche mediante l’ausilio di mezzi elettronici o automatizzati, ai sensi del Codice in materia di protezione dei dati personali (art. 13 del Regolamento (UE) n. 2016/679 - “GDPR 2016/679”), recante disposizioni a tutela delle persone e di altri soggetti rispetto al trattamento dei dati personali</w:t>
      </w:r>
      <w:r w:rsidR="00CD6942" w:rsidRPr="00913A8D">
        <w:rPr>
          <w:rStyle w:val="NessunoA"/>
          <w:rFonts w:ascii="Garamond" w:eastAsia="Arial Unicode MS" w:hAnsi="Garamond"/>
          <w:sz w:val="24"/>
          <w:szCs w:val="24"/>
        </w:rPr>
        <w:t>.</w:t>
      </w:r>
    </w:p>
    <w:p w14:paraId="60A7CCE0" w14:textId="77777777" w:rsidR="006A7A3F" w:rsidRPr="00913A8D" w:rsidRDefault="006A7A3F" w:rsidP="006A7A3F">
      <w:pPr>
        <w:pStyle w:val="CorpoA"/>
        <w:spacing w:after="0" w:line="240" w:lineRule="auto"/>
        <w:rPr>
          <w:rStyle w:val="Nessuno"/>
          <w:rFonts w:ascii="Garamond" w:hAnsi="Garamond"/>
          <w:b/>
          <w:bCs/>
          <w:color w:val="000000"/>
          <w:u w:color="000000"/>
        </w:rPr>
      </w:pPr>
      <w:r w:rsidRPr="00913A8D">
        <w:rPr>
          <w:rStyle w:val="Nessuno"/>
          <w:rFonts w:ascii="Garamond" w:hAnsi="Garamond"/>
          <w:b/>
          <w:bCs/>
          <w:color w:val="000000"/>
          <w:u w:color="000000"/>
        </w:rPr>
        <w:t>Informativa sul trattamento dei dati personali (articolo13 del Reg. Ue 2016/679)</w:t>
      </w:r>
    </w:p>
    <w:p w14:paraId="206B9E98" w14:textId="77777777" w:rsidR="006A7A3F" w:rsidRPr="00913A8D" w:rsidRDefault="006A7A3F" w:rsidP="006A7A3F">
      <w:pPr>
        <w:pStyle w:val="CorpoA"/>
        <w:spacing w:after="0" w:line="240" w:lineRule="auto"/>
        <w:rPr>
          <w:rStyle w:val="Nessuno"/>
          <w:rFonts w:ascii="Garamond" w:hAnsi="Garamond"/>
          <w:b/>
          <w:bCs/>
          <w:color w:val="000000"/>
          <w:u w:color="000000"/>
        </w:rPr>
      </w:pPr>
    </w:p>
    <w:p w14:paraId="5BAFF24D" w14:textId="77777777" w:rsidR="006A7A3F" w:rsidRPr="00913A8D" w:rsidRDefault="006A7A3F" w:rsidP="006A7A3F">
      <w:pPr>
        <w:pStyle w:val="CorpoA"/>
        <w:spacing w:after="0" w:line="240" w:lineRule="auto"/>
        <w:rPr>
          <w:rStyle w:val="Nessuno"/>
          <w:rFonts w:ascii="Garamond" w:hAnsi="Garamond"/>
          <w:color w:val="000000"/>
          <w:u w:color="000000"/>
        </w:rPr>
      </w:pPr>
      <w:r w:rsidRPr="00913A8D">
        <w:rPr>
          <w:rStyle w:val="Nessuno"/>
          <w:rFonts w:ascii="Garamond" w:hAnsi="Garamond"/>
          <w:color w:val="000000"/>
          <w:u w:color="000000"/>
        </w:rPr>
        <w:t>Ai sensi dell'art. 13 del Regolamento (UE) n. 2016/679, recante il "Regolamento Generale sulla Protezione dei Dati personali" (di seguito anche RGPD), il richiedente il contributo è informato sui termini e sulle modalità del trattamento dei Suoi dati personali nell’ambito della procedura di cui alla presente domanda.</w:t>
      </w:r>
    </w:p>
    <w:p w14:paraId="07EF5FF3" w14:textId="77777777" w:rsidR="006A7A3F" w:rsidRPr="00913A8D" w:rsidRDefault="006A7A3F" w:rsidP="006A7A3F">
      <w:pPr>
        <w:pStyle w:val="CorpoA"/>
        <w:spacing w:after="0" w:line="240" w:lineRule="auto"/>
        <w:rPr>
          <w:rStyle w:val="Nessuno"/>
          <w:rFonts w:ascii="Garamond" w:hAnsi="Garamond"/>
          <w:color w:val="000000"/>
          <w:u w:color="000000"/>
        </w:rPr>
      </w:pPr>
      <w:r w:rsidRPr="00913A8D">
        <w:rPr>
          <w:rStyle w:val="Nessuno"/>
          <w:rFonts w:ascii="Garamond" w:hAnsi="Garamond"/>
          <w:color w:val="000000"/>
          <w:u w:color="000000"/>
        </w:rPr>
        <w:t xml:space="preserve">Titolare del trattamento – Titolare delegato al trattamento Titolare del trattamento è la Giunta regionale della Campania, con sede in Napoli, via Santa Lucia 81. Il Titolare delegato al trattamento, ai sensi della DGRC n. 466 del 17 luglio 2018 è la Dr.ssa Maria Somma, via e-mail maria.somma@regione.campania.it nonché scrivendo alla sede dell'Ente, via Santa Lucia 81 - 80132 Napoli, all'attenzione del dirigente della DG 01 Dr.ssa Maria Somma. Il Responsabile della Protezione dei Dati personali è il dott. Vincenzo Fragomeni che può essere contattato al n. tel. 0817962413, oppure via e-mail: dpo@regione.campania.it; </w:t>
      </w:r>
      <w:proofErr w:type="spellStart"/>
      <w:r w:rsidRPr="00913A8D">
        <w:rPr>
          <w:rStyle w:val="Nessuno"/>
          <w:rFonts w:ascii="Garamond" w:hAnsi="Garamond"/>
          <w:color w:val="000000"/>
          <w:u w:color="000000"/>
        </w:rPr>
        <w:t>pec</w:t>
      </w:r>
      <w:proofErr w:type="spellEnd"/>
      <w:r w:rsidRPr="00913A8D">
        <w:rPr>
          <w:rStyle w:val="Nessuno"/>
          <w:rFonts w:ascii="Garamond" w:hAnsi="Garamond"/>
          <w:color w:val="000000"/>
          <w:u w:color="000000"/>
        </w:rPr>
        <w:t xml:space="preserve">: </w:t>
      </w:r>
      <w:hyperlink r:id="rId10" w:history="1">
        <w:r w:rsidRPr="00913A8D">
          <w:rPr>
            <w:rStyle w:val="Nessuno"/>
            <w:rFonts w:ascii="Garamond" w:hAnsi="Garamond"/>
            <w:color w:val="000000"/>
            <w:u w:color="000000"/>
          </w:rPr>
          <w:t>dpo@pec.regione.campania.it</w:t>
        </w:r>
      </w:hyperlink>
      <w:r w:rsidRPr="00913A8D">
        <w:rPr>
          <w:rStyle w:val="Nessuno"/>
          <w:rFonts w:ascii="Garamond" w:hAnsi="Garamond"/>
          <w:color w:val="000000"/>
          <w:u w:color="000000"/>
        </w:rPr>
        <w:t>. nonché scrivendo alla sede dell'Ente, via Santa Lucia 81 – 80132 Napoli, all'attenzione del Responsabile della Protezione dei Dati personali dott. Vincenzo Fragomeni.</w:t>
      </w:r>
    </w:p>
    <w:p w14:paraId="054096F1" w14:textId="77777777" w:rsidR="006A7A3F" w:rsidRPr="00913A8D" w:rsidRDefault="006A7A3F" w:rsidP="006A7A3F">
      <w:pPr>
        <w:pStyle w:val="CorpoA"/>
        <w:spacing w:after="0" w:line="240" w:lineRule="auto"/>
        <w:rPr>
          <w:rStyle w:val="Nessuno"/>
          <w:rFonts w:ascii="Garamond" w:hAnsi="Garamond"/>
          <w:color w:val="000000"/>
          <w:sz w:val="24"/>
          <w:szCs w:val="24"/>
          <w:u w:color="000000"/>
        </w:rPr>
      </w:pPr>
    </w:p>
    <w:p w14:paraId="19EB4EBB" w14:textId="77777777" w:rsidR="006A7A3F" w:rsidRPr="00913A8D" w:rsidRDefault="006A7A3F" w:rsidP="006A7A3F">
      <w:pPr>
        <w:pStyle w:val="CorpoA"/>
        <w:spacing w:after="0" w:line="240" w:lineRule="auto"/>
        <w:rPr>
          <w:rStyle w:val="Nessuno"/>
          <w:rFonts w:ascii="Garamond" w:hAnsi="Garamond"/>
          <w:color w:val="000000"/>
          <w:u w:color="000000"/>
        </w:rPr>
      </w:pPr>
      <w:r w:rsidRPr="00913A8D">
        <w:rPr>
          <w:rStyle w:val="Nessuno"/>
          <w:rFonts w:ascii="Garamond" w:hAnsi="Garamond"/>
          <w:color w:val="000000"/>
          <w:u w:color="000000"/>
        </w:rPr>
        <w:t>Finalità del trattamento e base giuridica</w:t>
      </w:r>
    </w:p>
    <w:p w14:paraId="733811BB" w14:textId="77777777" w:rsidR="006A7A3F" w:rsidRPr="00913A8D" w:rsidRDefault="006A7A3F" w:rsidP="006A7A3F">
      <w:pPr>
        <w:pStyle w:val="CorpoA"/>
        <w:spacing w:after="0" w:line="240" w:lineRule="auto"/>
        <w:rPr>
          <w:rStyle w:val="Nessuno"/>
          <w:rFonts w:ascii="Garamond" w:hAnsi="Garamond"/>
          <w:color w:val="000000"/>
          <w:u w:color="000000"/>
        </w:rPr>
      </w:pPr>
    </w:p>
    <w:p w14:paraId="490D1CCF" w14:textId="77777777" w:rsidR="006A7A3F" w:rsidRPr="00913A8D" w:rsidRDefault="006A7A3F" w:rsidP="006A7A3F">
      <w:pPr>
        <w:pStyle w:val="CorpoA"/>
        <w:spacing w:after="0" w:line="240" w:lineRule="auto"/>
        <w:rPr>
          <w:rStyle w:val="Nessuno"/>
          <w:rFonts w:ascii="Garamond" w:hAnsi="Garamond"/>
          <w:color w:val="000000"/>
          <w:u w:color="000000"/>
        </w:rPr>
      </w:pPr>
      <w:r w:rsidRPr="00913A8D">
        <w:rPr>
          <w:rStyle w:val="Nessuno"/>
          <w:rFonts w:ascii="Garamond" w:hAnsi="Garamond"/>
          <w:color w:val="000000"/>
          <w:u w:color="000000"/>
        </w:rPr>
        <w:t>Il trattamento dei Suoi dati personali viene effettuato dalla Regione Campania, per lo svolgimento di funzioni istituzionali e per finalità di rilevante interesse pubblico. I dati personali forniti durante la fase di compilazione della domanda di partecipazione sono trattati ai fini della realizzazione delle azioni pilota di cui all’Avviso pubblico.</w:t>
      </w:r>
    </w:p>
    <w:p w14:paraId="1716FE01" w14:textId="77777777" w:rsidR="006A7A3F" w:rsidRPr="00913A8D" w:rsidRDefault="006A7A3F" w:rsidP="006A7A3F">
      <w:pPr>
        <w:pStyle w:val="CorpoA"/>
        <w:spacing w:after="0" w:line="240" w:lineRule="auto"/>
        <w:rPr>
          <w:rStyle w:val="Nessuno"/>
          <w:rFonts w:ascii="Garamond" w:hAnsi="Garamond"/>
          <w:color w:val="000000"/>
          <w:u w:color="000000"/>
        </w:rPr>
      </w:pPr>
    </w:p>
    <w:p w14:paraId="681B26CE" w14:textId="77777777" w:rsidR="006A7A3F" w:rsidRPr="00913A8D" w:rsidRDefault="006A7A3F" w:rsidP="006A7A3F">
      <w:pPr>
        <w:pStyle w:val="CorpoA"/>
        <w:spacing w:after="0" w:line="240" w:lineRule="auto"/>
        <w:rPr>
          <w:rStyle w:val="Nessuno"/>
          <w:rFonts w:ascii="Garamond" w:hAnsi="Garamond"/>
          <w:color w:val="000000"/>
          <w:u w:color="000000"/>
        </w:rPr>
      </w:pPr>
      <w:r w:rsidRPr="00913A8D">
        <w:rPr>
          <w:rStyle w:val="Nessuno"/>
          <w:rFonts w:ascii="Garamond" w:hAnsi="Garamond"/>
          <w:color w:val="000000"/>
          <w:u w:color="000000"/>
        </w:rPr>
        <w:lastRenderedPageBreak/>
        <w:t>Categoria di dati personali</w:t>
      </w:r>
    </w:p>
    <w:p w14:paraId="74ACA0BF" w14:textId="77777777" w:rsidR="006A7A3F" w:rsidRPr="00913A8D" w:rsidRDefault="006A7A3F" w:rsidP="006A7A3F">
      <w:pPr>
        <w:pStyle w:val="CorpoA"/>
        <w:spacing w:after="0" w:line="240" w:lineRule="auto"/>
        <w:rPr>
          <w:rStyle w:val="Nessuno"/>
          <w:rFonts w:ascii="Garamond" w:hAnsi="Garamond"/>
          <w:color w:val="000000"/>
          <w:u w:color="000000"/>
        </w:rPr>
      </w:pPr>
      <w:r w:rsidRPr="00913A8D">
        <w:rPr>
          <w:rStyle w:val="Nessuno"/>
          <w:rFonts w:ascii="Garamond" w:hAnsi="Garamond"/>
          <w:color w:val="000000"/>
          <w:u w:color="000000"/>
        </w:rPr>
        <w:t>Il trattamento può riguardare anche categorie particolari di dati e/o giudiziari necessari per l’espletamento delle funzioni istituzionali (esecuzione di un compito o funzione di interesse pubblico o di rilevante interesse pubblico).</w:t>
      </w:r>
    </w:p>
    <w:p w14:paraId="1D9FBF84" w14:textId="77777777" w:rsidR="006A7A3F" w:rsidRPr="00913A8D" w:rsidRDefault="006A7A3F" w:rsidP="006A7A3F">
      <w:pPr>
        <w:pStyle w:val="CorpoA"/>
        <w:spacing w:after="0" w:line="240" w:lineRule="auto"/>
        <w:rPr>
          <w:rStyle w:val="Nessuno"/>
          <w:rFonts w:ascii="Garamond" w:hAnsi="Garamond"/>
          <w:color w:val="000000"/>
          <w:sz w:val="24"/>
          <w:szCs w:val="24"/>
          <w:u w:color="000000"/>
        </w:rPr>
      </w:pPr>
    </w:p>
    <w:p w14:paraId="1482F5CF" w14:textId="77777777" w:rsidR="006A7A3F" w:rsidRPr="00913A8D" w:rsidRDefault="006A7A3F" w:rsidP="006A7A3F">
      <w:pPr>
        <w:pStyle w:val="CorpoA"/>
        <w:spacing w:after="0" w:line="240" w:lineRule="auto"/>
        <w:rPr>
          <w:rStyle w:val="Nessuno"/>
          <w:rFonts w:ascii="Garamond" w:hAnsi="Garamond"/>
          <w:color w:val="000000"/>
          <w:u w:color="000000"/>
        </w:rPr>
      </w:pPr>
      <w:r w:rsidRPr="00913A8D">
        <w:rPr>
          <w:rStyle w:val="Nessuno"/>
          <w:rFonts w:ascii="Garamond" w:hAnsi="Garamond"/>
          <w:color w:val="000000"/>
          <w:u w:color="000000"/>
        </w:rPr>
        <w:t>Obbligo di conferire i dati</w:t>
      </w:r>
    </w:p>
    <w:p w14:paraId="7F1CCB48" w14:textId="77777777" w:rsidR="006A7A3F" w:rsidRPr="00913A8D" w:rsidRDefault="006A7A3F" w:rsidP="006A7A3F">
      <w:pPr>
        <w:pStyle w:val="CorpoA"/>
        <w:spacing w:after="0" w:line="240" w:lineRule="auto"/>
        <w:rPr>
          <w:rStyle w:val="Nessuno"/>
          <w:rFonts w:ascii="Garamond" w:hAnsi="Garamond"/>
          <w:color w:val="000000"/>
          <w:u w:color="000000"/>
        </w:rPr>
      </w:pPr>
      <w:r w:rsidRPr="00913A8D">
        <w:rPr>
          <w:rStyle w:val="Nessuno"/>
          <w:rFonts w:ascii="Garamond" w:hAnsi="Garamond"/>
          <w:color w:val="000000"/>
          <w:u w:color="000000"/>
        </w:rPr>
        <w:t>Il conferimento dei dati personali è funzionale alla partecipazione all’avviso nonché indispensabile per l’adempimento degli obblighi previsti da leggi, regolamenti o normativa dell’Unione europea. Il mancato conferimento dei dati comporterà l’impossibilità di partecipare all’avviso.</w:t>
      </w:r>
    </w:p>
    <w:p w14:paraId="0EAF7522" w14:textId="77777777" w:rsidR="006A7A3F" w:rsidRPr="00913A8D" w:rsidRDefault="006A7A3F" w:rsidP="006A7A3F">
      <w:pPr>
        <w:pStyle w:val="CorpoA"/>
        <w:spacing w:after="0" w:line="240" w:lineRule="auto"/>
        <w:rPr>
          <w:rStyle w:val="Nessuno"/>
          <w:rFonts w:ascii="Garamond" w:hAnsi="Garamond"/>
          <w:color w:val="000000"/>
          <w:u w:color="000000"/>
        </w:rPr>
      </w:pPr>
    </w:p>
    <w:p w14:paraId="7C2D4315" w14:textId="77777777" w:rsidR="006A7A3F" w:rsidRPr="00913A8D" w:rsidRDefault="006A7A3F" w:rsidP="006A7A3F">
      <w:pPr>
        <w:pStyle w:val="CorpoA"/>
        <w:spacing w:after="0" w:line="240" w:lineRule="auto"/>
        <w:rPr>
          <w:rStyle w:val="Nessuno"/>
          <w:rFonts w:ascii="Garamond" w:hAnsi="Garamond"/>
          <w:color w:val="000000"/>
          <w:u w:color="000000"/>
        </w:rPr>
      </w:pPr>
      <w:r w:rsidRPr="00913A8D">
        <w:rPr>
          <w:rStyle w:val="Nessuno"/>
          <w:rFonts w:ascii="Garamond" w:hAnsi="Garamond"/>
          <w:color w:val="000000"/>
          <w:u w:color="000000"/>
        </w:rPr>
        <w:t>Modalità del trattamento</w:t>
      </w:r>
    </w:p>
    <w:p w14:paraId="6F73837F" w14:textId="77777777" w:rsidR="006A7A3F" w:rsidRPr="00913A8D" w:rsidRDefault="006A7A3F" w:rsidP="006A7A3F">
      <w:pPr>
        <w:pStyle w:val="CorpoA"/>
        <w:spacing w:after="0" w:line="240" w:lineRule="auto"/>
        <w:rPr>
          <w:rStyle w:val="Nessuno"/>
          <w:rFonts w:ascii="Garamond" w:hAnsi="Garamond"/>
          <w:color w:val="000000"/>
          <w:u w:color="000000"/>
        </w:rPr>
      </w:pPr>
      <w:r w:rsidRPr="00913A8D">
        <w:rPr>
          <w:rStyle w:val="Nessuno"/>
          <w:rFonts w:ascii="Garamond" w:hAnsi="Garamond"/>
          <w:color w:val="000000"/>
          <w:u w:color="000000"/>
        </w:rPr>
        <w:t>Il trattamento sarà effettuato con strumenti automatizzati (informatici / elettronici) con logiche atte a garantire la riservatezza, l’integrità e la disponibilità dei dati stessi. I dati saranno trattati, esclusivamente per le finalità di cui sopra, da persone specificatamente autorizzate dal Titolare del trattamento. Le persone autorizzate all'assolvimento di tali compiti, sono costantemente identificate, opportunamente istruite e rese edotte dei vincoli imposti dalla legge. I dipendenti tutti operano con l'impiego di misure adeguate di sicurezza atte a garantire la riservatezza degli utenti cui i dati si riferiscono e ad evitare l'indebito accesso a soggetti terzi o a personale non autorizzato. Sempre per le finalità indicate, i dati potranno essere trattati da soggetti che svolgono attività strumentali per il Titolare, che prestano adeguate garanzie circa la protezione dei dati personali e nominati Responsabili del trattamento ex art. 28 del Regolamento.</w:t>
      </w:r>
    </w:p>
    <w:p w14:paraId="3D889D8B" w14:textId="77777777" w:rsidR="006A7A3F" w:rsidRPr="00913A8D" w:rsidRDefault="006A7A3F" w:rsidP="006A7A3F">
      <w:pPr>
        <w:pStyle w:val="CorpoA"/>
        <w:spacing w:after="0" w:line="240" w:lineRule="auto"/>
        <w:rPr>
          <w:rStyle w:val="Nessuno"/>
          <w:rFonts w:ascii="Garamond" w:hAnsi="Garamond"/>
          <w:color w:val="000000"/>
          <w:u w:color="000000"/>
        </w:rPr>
      </w:pPr>
      <w:r w:rsidRPr="00913A8D">
        <w:rPr>
          <w:rStyle w:val="Nessuno"/>
          <w:rFonts w:ascii="Garamond" w:hAnsi="Garamond"/>
          <w:color w:val="000000"/>
          <w:u w:color="000000"/>
        </w:rPr>
        <w:t>Comunicazione e diffusione dei dati</w:t>
      </w:r>
    </w:p>
    <w:p w14:paraId="3D10A175" w14:textId="77777777" w:rsidR="006A7A3F" w:rsidRPr="00913A8D" w:rsidRDefault="006A7A3F" w:rsidP="006A7A3F">
      <w:pPr>
        <w:pStyle w:val="CorpoA"/>
        <w:spacing w:after="0" w:line="240" w:lineRule="auto"/>
        <w:rPr>
          <w:rStyle w:val="Nessuno"/>
          <w:rFonts w:ascii="Garamond" w:hAnsi="Garamond"/>
          <w:color w:val="000000"/>
          <w:u w:color="000000"/>
        </w:rPr>
      </w:pPr>
    </w:p>
    <w:p w14:paraId="420ED5AD" w14:textId="77777777" w:rsidR="006A7A3F" w:rsidRPr="00913A8D" w:rsidRDefault="006A7A3F" w:rsidP="006A7A3F">
      <w:pPr>
        <w:pStyle w:val="CorpoA"/>
        <w:spacing w:after="0" w:line="240" w:lineRule="auto"/>
        <w:rPr>
          <w:rStyle w:val="Nessuno"/>
          <w:rFonts w:ascii="Garamond" w:hAnsi="Garamond"/>
          <w:color w:val="000000"/>
          <w:u w:color="000000"/>
        </w:rPr>
      </w:pPr>
      <w:r w:rsidRPr="00913A8D">
        <w:rPr>
          <w:rStyle w:val="Nessuno"/>
          <w:rFonts w:ascii="Garamond" w:hAnsi="Garamond"/>
          <w:color w:val="000000"/>
          <w:u w:color="000000"/>
        </w:rPr>
        <w:t>I dati potranno essere comunicati ad altri soggetti, pubblici o privati che per legge o regolamento sono tenuti a conoscerli o possono conoscerli.</w:t>
      </w:r>
    </w:p>
    <w:p w14:paraId="4E283553" w14:textId="77777777" w:rsidR="006A7A3F" w:rsidRPr="00913A8D" w:rsidRDefault="006A7A3F" w:rsidP="006A7A3F">
      <w:pPr>
        <w:pStyle w:val="CorpoA"/>
        <w:spacing w:after="0" w:line="240" w:lineRule="auto"/>
        <w:rPr>
          <w:rStyle w:val="Nessuno"/>
          <w:rFonts w:ascii="Garamond" w:hAnsi="Garamond"/>
          <w:color w:val="000000"/>
          <w:u w:color="000000"/>
        </w:rPr>
      </w:pPr>
      <w:r w:rsidRPr="00913A8D">
        <w:rPr>
          <w:rStyle w:val="Nessuno"/>
          <w:rFonts w:ascii="Garamond" w:hAnsi="Garamond"/>
          <w:color w:val="000000"/>
          <w:u w:color="000000"/>
        </w:rPr>
        <w:tab/>
      </w:r>
    </w:p>
    <w:p w14:paraId="77928512" w14:textId="77777777" w:rsidR="006A7A3F" w:rsidRPr="00913A8D" w:rsidRDefault="006A7A3F" w:rsidP="006A7A3F">
      <w:pPr>
        <w:autoSpaceDE w:val="0"/>
        <w:autoSpaceDN w:val="0"/>
        <w:adjustRightInd w:val="0"/>
        <w:spacing w:after="0" w:line="240" w:lineRule="auto"/>
        <w:jc w:val="both"/>
        <w:rPr>
          <w:rFonts w:ascii="Garamond" w:hAnsi="Garamond" w:cs="Calibri"/>
          <w:i/>
          <w:iCs/>
        </w:rPr>
      </w:pPr>
      <w:r w:rsidRPr="00913A8D">
        <w:rPr>
          <w:rFonts w:ascii="Garamond" w:hAnsi="Garamond" w:cs="Calibri"/>
          <w:i/>
          <w:iCs/>
        </w:rPr>
        <w:t>Conservazione dei dati</w:t>
      </w:r>
    </w:p>
    <w:p w14:paraId="4B07EE29" w14:textId="77777777" w:rsidR="006A7A3F" w:rsidRPr="00913A8D" w:rsidRDefault="006A7A3F" w:rsidP="006A7A3F">
      <w:pPr>
        <w:autoSpaceDE w:val="0"/>
        <w:autoSpaceDN w:val="0"/>
        <w:adjustRightInd w:val="0"/>
        <w:spacing w:after="0" w:line="240" w:lineRule="auto"/>
        <w:jc w:val="both"/>
        <w:rPr>
          <w:rFonts w:ascii="Garamond" w:hAnsi="Garamond" w:cs="Calibri"/>
        </w:rPr>
      </w:pPr>
      <w:r w:rsidRPr="00913A8D">
        <w:rPr>
          <w:rFonts w:ascii="Garamond" w:hAnsi="Garamond" w:cs="Calibri"/>
        </w:rPr>
        <w:t xml:space="preserve">I dati saranno conservati per il periodo strettamente necessario all’esecuzione del compito o della funzione di interesse pubblico e nel rispetto del Piano di </w:t>
      </w:r>
      <w:r w:rsidRPr="00913A8D">
        <w:rPr>
          <w:rStyle w:val="Nessuno"/>
          <w:rFonts w:ascii="Garamond" w:eastAsia="Calibri" w:hAnsi="Garamond" w:cs="Calibri"/>
          <w:color w:val="000000"/>
          <w:u w:color="000000"/>
          <w:lang w:eastAsia="zh-CN" w:bidi="hi-IN"/>
        </w:rPr>
        <w:t>conservazione e scarto dell’Ente. I Suoi dati personali saranno trattati all'interno</w:t>
      </w:r>
      <w:r w:rsidRPr="00913A8D">
        <w:rPr>
          <w:rFonts w:ascii="Garamond" w:hAnsi="Garamond" w:cs="Calibri"/>
        </w:rPr>
        <w:t xml:space="preserve"> dell'Unione Europea e conservati su server ubicati sul territorio nazionale. Tutti i Suoi dati personali oggetto di trattamento per le finalità di cui sopra, saranno conservati per tutta la durata delle attività finalizzate all’espletamento della procedura; i dati potranno essere conservati per periodi più lunghi per essere trattati esclusivamente a fini di archiviazione nel pubblico interesse, di ricerca scientifica o storica o a fini statistici, conformemente all’art. 89 par. 1 del RGPD. A prescindere dalla determinazione dell'interessato alla loro rimozione, i dati personali saranno in ogni caso conservati secondo i termini previsti dalla vigente</w:t>
      </w:r>
    </w:p>
    <w:p w14:paraId="0A488705" w14:textId="77777777" w:rsidR="006A7A3F" w:rsidRPr="00913A8D" w:rsidRDefault="006A7A3F" w:rsidP="006A7A3F">
      <w:pPr>
        <w:autoSpaceDE w:val="0"/>
        <w:autoSpaceDN w:val="0"/>
        <w:adjustRightInd w:val="0"/>
        <w:spacing w:after="0" w:line="240" w:lineRule="auto"/>
        <w:jc w:val="both"/>
        <w:rPr>
          <w:rFonts w:ascii="Garamond" w:hAnsi="Garamond" w:cs="Calibri"/>
        </w:rPr>
      </w:pPr>
      <w:r w:rsidRPr="00913A8D">
        <w:rPr>
          <w:rFonts w:ascii="Garamond" w:hAnsi="Garamond" w:cs="Calibri"/>
        </w:rPr>
        <w:t xml:space="preserve">normativa e/o dai regolamenti nazionali e comunitari, al fine esclusivo di garantire gli adempimenti specifici, propri delle attività di competenza del Titolare. Sono fatti salvi i casi in cui si dovessero far valere in giudizio questioni afferenti </w:t>
      </w:r>
      <w:proofErr w:type="gramStart"/>
      <w:r w:rsidRPr="00913A8D">
        <w:rPr>
          <w:rFonts w:ascii="Garamond" w:hAnsi="Garamond" w:cs="Calibri"/>
        </w:rPr>
        <w:t>le</w:t>
      </w:r>
      <w:proofErr w:type="gramEnd"/>
      <w:r w:rsidRPr="00913A8D">
        <w:rPr>
          <w:rFonts w:ascii="Garamond" w:hAnsi="Garamond" w:cs="Calibri"/>
        </w:rPr>
        <w:t xml:space="preserve"> attività di competenza del Titolare, nel qual caso i dati personali dell'Interessato, esclusivamente quelli necessari per tali finalità, saranno trattati per il tempo indispensabile al loro perseguimento.</w:t>
      </w:r>
    </w:p>
    <w:p w14:paraId="1B70826A" w14:textId="77777777" w:rsidR="006A7A3F" w:rsidRPr="00913A8D" w:rsidRDefault="006A7A3F" w:rsidP="006A7A3F">
      <w:pPr>
        <w:autoSpaceDE w:val="0"/>
        <w:autoSpaceDN w:val="0"/>
        <w:adjustRightInd w:val="0"/>
        <w:spacing w:after="0" w:line="240" w:lineRule="auto"/>
        <w:jc w:val="both"/>
        <w:rPr>
          <w:rFonts w:ascii="Garamond" w:hAnsi="Garamond" w:cs="Calibri"/>
          <w:i/>
          <w:iCs/>
        </w:rPr>
      </w:pPr>
      <w:r w:rsidRPr="00913A8D">
        <w:rPr>
          <w:rFonts w:ascii="Garamond" w:hAnsi="Garamond" w:cs="Calibri"/>
          <w:i/>
          <w:iCs/>
        </w:rPr>
        <w:t>Diritti degli interessati</w:t>
      </w:r>
    </w:p>
    <w:p w14:paraId="4647EDCE" w14:textId="77777777" w:rsidR="006A7A3F" w:rsidRPr="00913A8D" w:rsidRDefault="006A7A3F" w:rsidP="006A7A3F">
      <w:pPr>
        <w:autoSpaceDE w:val="0"/>
        <w:autoSpaceDN w:val="0"/>
        <w:adjustRightInd w:val="0"/>
        <w:spacing w:after="0" w:line="240" w:lineRule="auto"/>
        <w:jc w:val="both"/>
        <w:rPr>
          <w:rFonts w:ascii="Garamond" w:hAnsi="Garamond" w:cs="Calibri"/>
        </w:rPr>
      </w:pPr>
      <w:r w:rsidRPr="00913A8D">
        <w:rPr>
          <w:rFonts w:ascii="Garamond" w:hAnsi="Garamond" w:cs="Calibri"/>
        </w:rPr>
        <w:t xml:space="preserve">Il Titolare del trattamento agevola l’esercizio dei diritti degli interessati (persone fisiche a cui si riferiscono i dati) ai sensi degli artt. da 15 a 22 del Regolamento. Gli interessati possono esercitare i diritti previsti ed in particolare il diritto di accedere ai propri dati personali, di chiederne la rettifica o la limitazione, l'aggiornamento se incompleti o erronei e la cancellazione se raccolti in violazione di legge nonché di opporsi al loro trattamento fatta salva l'esistenza di motivi legittimi da parte del Titolare, di proporre reclamo motivato al Garante per la Protezione dei Dati Personali (art. 57, par. 1, lett. f, Reg. 679/2016) ai sensi delle disposizioni di cui al Capo I, Titolo I, Parte III del </w:t>
      </w:r>
      <w:proofErr w:type="spellStart"/>
      <w:r w:rsidRPr="00913A8D">
        <w:rPr>
          <w:rFonts w:ascii="Garamond" w:hAnsi="Garamond" w:cs="Calibri"/>
        </w:rPr>
        <w:t>D.Lgs.</w:t>
      </w:r>
      <w:proofErr w:type="spellEnd"/>
    </w:p>
    <w:p w14:paraId="507AD4BF" w14:textId="77777777" w:rsidR="006A7A3F" w:rsidRPr="00913A8D" w:rsidRDefault="006A7A3F" w:rsidP="006A7A3F">
      <w:pPr>
        <w:pStyle w:val="CorpoA"/>
        <w:spacing w:after="0" w:line="240" w:lineRule="auto"/>
        <w:rPr>
          <w:rFonts w:ascii="Garamond" w:hAnsi="Garamond"/>
        </w:rPr>
      </w:pPr>
      <w:r w:rsidRPr="00913A8D">
        <w:rPr>
          <w:rFonts w:ascii="Garamond" w:hAnsi="Garamond"/>
        </w:rPr>
        <w:t xml:space="preserve">101/2018, al Responsabile della Protezione dei Dati personali, </w:t>
      </w:r>
      <w:r w:rsidRPr="00913A8D">
        <w:rPr>
          <w:rStyle w:val="Nessuno"/>
          <w:rFonts w:ascii="Garamond" w:hAnsi="Garamond"/>
          <w:color w:val="000000"/>
          <w:u w:color="000000"/>
        </w:rPr>
        <w:t xml:space="preserve">il dott. Vincenzo Fragomeni che può essere contattato al n. tel. 0817962413, oppure via e-mail: dpo@regione.campania.it; </w:t>
      </w:r>
      <w:proofErr w:type="spellStart"/>
      <w:r w:rsidRPr="00913A8D">
        <w:rPr>
          <w:rStyle w:val="Nessuno"/>
          <w:rFonts w:ascii="Garamond" w:hAnsi="Garamond"/>
          <w:color w:val="000000"/>
          <w:u w:color="000000"/>
        </w:rPr>
        <w:t>pec</w:t>
      </w:r>
      <w:proofErr w:type="spellEnd"/>
      <w:r w:rsidRPr="00913A8D">
        <w:rPr>
          <w:rStyle w:val="Nessuno"/>
          <w:rFonts w:ascii="Garamond" w:hAnsi="Garamond"/>
          <w:color w:val="000000"/>
          <w:u w:color="000000"/>
        </w:rPr>
        <w:t xml:space="preserve">: </w:t>
      </w:r>
      <w:hyperlink r:id="rId11" w:history="1">
        <w:r w:rsidRPr="00913A8D">
          <w:rPr>
            <w:rStyle w:val="Nessuno"/>
            <w:rFonts w:ascii="Garamond" w:hAnsi="Garamond"/>
            <w:color w:val="000000"/>
            <w:u w:color="000000"/>
          </w:rPr>
          <w:t>dpo@pec.regione.campania.it</w:t>
        </w:r>
      </w:hyperlink>
      <w:r w:rsidRPr="00913A8D">
        <w:rPr>
          <w:rStyle w:val="Nessuno"/>
          <w:rFonts w:ascii="Garamond" w:hAnsi="Garamond"/>
          <w:color w:val="000000"/>
          <w:u w:color="000000"/>
        </w:rPr>
        <w:t>. nonché scrivendo alla sede dell'Ente, via Santa Lucia 81 – 80132 Napoli, all'attenzione del Responsabile della Protezione dei Dati personali dott. Vincenzo Fragomeni</w:t>
      </w:r>
      <w:r w:rsidRPr="00913A8D">
        <w:rPr>
          <w:rFonts w:ascii="Garamond" w:hAnsi="Garamond"/>
        </w:rPr>
        <w:t xml:space="preserve">, ovvero alternativamente mediante ricorso all’Autorità Giudiziaria ai sensi dell’articolo 140-bis del </w:t>
      </w:r>
      <w:proofErr w:type="spellStart"/>
      <w:r w:rsidRPr="00913A8D">
        <w:rPr>
          <w:rFonts w:ascii="Garamond" w:hAnsi="Garamond"/>
        </w:rPr>
        <w:t>D.Lgs.</w:t>
      </w:r>
      <w:proofErr w:type="spellEnd"/>
      <w:r w:rsidRPr="00913A8D">
        <w:rPr>
          <w:rFonts w:ascii="Garamond" w:hAnsi="Garamond"/>
        </w:rPr>
        <w:t xml:space="preserve"> 101/2018.</w:t>
      </w:r>
    </w:p>
    <w:p w14:paraId="74A7B3C0" w14:textId="77777777" w:rsidR="006A7A3F" w:rsidRPr="00913A8D" w:rsidRDefault="006A7A3F" w:rsidP="00CD6942">
      <w:pPr>
        <w:pStyle w:val="CorpoA"/>
        <w:rPr>
          <w:rStyle w:val="NessunoA"/>
          <w:rFonts w:ascii="Garamond" w:eastAsia="Arial Unicode MS" w:hAnsi="Garamond"/>
          <w:sz w:val="24"/>
          <w:szCs w:val="24"/>
        </w:rPr>
      </w:pPr>
    </w:p>
    <w:p w14:paraId="5559C516" w14:textId="77777777" w:rsidR="002A0F7A" w:rsidRPr="00913A8D" w:rsidRDefault="002A0F7A" w:rsidP="00CD6942">
      <w:pPr>
        <w:pStyle w:val="CorpoA"/>
        <w:rPr>
          <w:rStyle w:val="NessunoA"/>
          <w:rFonts w:ascii="Garamond" w:eastAsia="Arial Unicode MS" w:hAnsi="Garamond"/>
          <w:sz w:val="24"/>
          <w:szCs w:val="24"/>
        </w:rPr>
      </w:pPr>
    </w:p>
    <w:p w14:paraId="6FEAD2DA" w14:textId="77777777" w:rsidR="002A0F7A" w:rsidRPr="00913A8D" w:rsidRDefault="002A0F7A" w:rsidP="002A0F7A">
      <w:pPr>
        <w:pStyle w:val="CorpoA"/>
        <w:spacing w:after="0" w:line="240" w:lineRule="auto"/>
        <w:jc w:val="center"/>
        <w:rPr>
          <w:rStyle w:val="Nessuno"/>
          <w:rFonts w:ascii="Garamond" w:hAnsi="Garamond"/>
          <w:b/>
          <w:bCs/>
          <w:color w:val="000000"/>
          <w:sz w:val="24"/>
          <w:szCs w:val="24"/>
          <w:u w:color="000000"/>
        </w:rPr>
      </w:pPr>
      <w:r w:rsidRPr="00913A8D">
        <w:rPr>
          <w:rStyle w:val="Nessuno"/>
          <w:rFonts w:ascii="Garamond" w:hAnsi="Garamond"/>
          <w:b/>
          <w:bCs/>
          <w:color w:val="000000"/>
          <w:sz w:val="24"/>
          <w:szCs w:val="24"/>
          <w:u w:color="000000"/>
        </w:rPr>
        <w:t>ALLEGA</w:t>
      </w:r>
    </w:p>
    <w:p w14:paraId="1EA7EAAF" w14:textId="6E7AC227" w:rsidR="00E36806" w:rsidRPr="00913A8D" w:rsidRDefault="00804EDB" w:rsidP="00B82112">
      <w:pPr>
        <w:pStyle w:val="CorpoA"/>
        <w:numPr>
          <w:ilvl w:val="0"/>
          <w:numId w:val="7"/>
        </w:numPr>
        <w:shd w:val="clear" w:color="auto" w:fill="FFFFFF"/>
        <w:spacing w:line="360" w:lineRule="auto"/>
        <w:ind w:right="98"/>
        <w:rPr>
          <w:rStyle w:val="Nessuno"/>
          <w:rFonts w:ascii="Garamond" w:hAnsi="Garamond"/>
          <w:color w:val="000000"/>
          <w:sz w:val="24"/>
          <w:szCs w:val="24"/>
          <w:u w:color="000000"/>
        </w:rPr>
      </w:pPr>
      <w:r w:rsidRPr="00913A8D">
        <w:rPr>
          <w:rStyle w:val="Nessuno"/>
          <w:rFonts w:ascii="Garamond" w:hAnsi="Garamond"/>
          <w:color w:val="000000"/>
          <w:sz w:val="24"/>
          <w:szCs w:val="24"/>
          <w:u w:color="000000"/>
        </w:rPr>
        <w:lastRenderedPageBreak/>
        <w:t xml:space="preserve">Formulario di progetto debitamente compilato e firmato </w:t>
      </w:r>
      <w:r w:rsidR="00E36806" w:rsidRPr="00913A8D">
        <w:rPr>
          <w:rStyle w:val="Nessuno"/>
          <w:rFonts w:ascii="Garamond" w:hAnsi="Garamond"/>
          <w:color w:val="000000"/>
          <w:sz w:val="24"/>
          <w:szCs w:val="24"/>
          <w:u w:color="000000"/>
        </w:rPr>
        <w:t>dal legale rappresentante</w:t>
      </w:r>
      <w:r w:rsidR="00324115" w:rsidRPr="00913A8D">
        <w:rPr>
          <w:rStyle w:val="Nessuno"/>
          <w:rFonts w:ascii="Garamond" w:hAnsi="Garamond"/>
          <w:color w:val="000000"/>
          <w:sz w:val="24"/>
          <w:szCs w:val="24"/>
          <w:u w:color="000000"/>
        </w:rPr>
        <w:t>;</w:t>
      </w:r>
    </w:p>
    <w:p w14:paraId="2AE30E39" w14:textId="317693CC" w:rsidR="00804EDB" w:rsidRDefault="00804EDB" w:rsidP="00B82112">
      <w:pPr>
        <w:pStyle w:val="CorpoA"/>
        <w:numPr>
          <w:ilvl w:val="0"/>
          <w:numId w:val="7"/>
        </w:numPr>
        <w:shd w:val="clear" w:color="auto" w:fill="FFFFFF"/>
        <w:spacing w:line="360" w:lineRule="auto"/>
        <w:ind w:right="98"/>
        <w:rPr>
          <w:rStyle w:val="Nessuno"/>
          <w:rFonts w:ascii="Garamond" w:hAnsi="Garamond"/>
          <w:color w:val="000000"/>
          <w:sz w:val="24"/>
          <w:szCs w:val="24"/>
          <w:u w:color="000000"/>
        </w:rPr>
      </w:pPr>
      <w:r w:rsidRPr="00913A8D">
        <w:rPr>
          <w:rStyle w:val="Nessuno"/>
          <w:rFonts w:ascii="Garamond" w:hAnsi="Garamond"/>
          <w:color w:val="000000"/>
          <w:sz w:val="24"/>
          <w:szCs w:val="24"/>
          <w:u w:color="000000"/>
        </w:rPr>
        <w:t>Budget di Progetto</w:t>
      </w:r>
      <w:r w:rsidR="00E36806" w:rsidRPr="00913A8D">
        <w:rPr>
          <w:rStyle w:val="Nessuno"/>
          <w:rFonts w:ascii="Garamond" w:hAnsi="Garamond"/>
          <w:color w:val="000000"/>
          <w:sz w:val="24"/>
          <w:szCs w:val="24"/>
          <w:u w:color="000000"/>
        </w:rPr>
        <w:t xml:space="preserve"> debitamente compilato e</w:t>
      </w:r>
      <w:r w:rsidRPr="00913A8D">
        <w:rPr>
          <w:rStyle w:val="Nessuno"/>
          <w:rFonts w:ascii="Garamond" w:hAnsi="Garamond"/>
          <w:color w:val="000000"/>
          <w:sz w:val="24"/>
          <w:szCs w:val="24"/>
          <w:u w:color="000000"/>
        </w:rPr>
        <w:t xml:space="preserve"> firmato digitalmente dal legale rappresentante</w:t>
      </w:r>
      <w:r w:rsidR="00324115" w:rsidRPr="00913A8D">
        <w:rPr>
          <w:rStyle w:val="Nessuno"/>
          <w:rFonts w:ascii="Garamond" w:hAnsi="Garamond"/>
          <w:color w:val="000000"/>
          <w:sz w:val="24"/>
          <w:szCs w:val="24"/>
          <w:u w:color="000000"/>
        </w:rPr>
        <w:t>;</w:t>
      </w:r>
    </w:p>
    <w:p w14:paraId="2D10BA86" w14:textId="17FD4671" w:rsidR="00287541" w:rsidRPr="00287541" w:rsidRDefault="00287541" w:rsidP="00B82112">
      <w:pPr>
        <w:pStyle w:val="CorpoA"/>
        <w:numPr>
          <w:ilvl w:val="0"/>
          <w:numId w:val="7"/>
        </w:numPr>
        <w:shd w:val="clear" w:color="auto" w:fill="FFFFFF"/>
        <w:spacing w:line="360" w:lineRule="auto"/>
        <w:ind w:right="98"/>
        <w:rPr>
          <w:rStyle w:val="Nessuno"/>
          <w:rFonts w:ascii="Garamond" w:hAnsi="Garamond"/>
          <w:color w:val="000000"/>
          <w:sz w:val="24"/>
          <w:szCs w:val="24"/>
          <w:u w:color="000000"/>
        </w:rPr>
      </w:pPr>
      <w:r w:rsidRPr="00287541">
        <w:rPr>
          <w:rStyle w:val="Nessuno"/>
          <w:rFonts w:ascii="Garamond" w:hAnsi="Garamond"/>
          <w:color w:val="000000"/>
          <w:sz w:val="24"/>
          <w:szCs w:val="24"/>
          <w:u w:color="000000"/>
        </w:rPr>
        <w:t>Dichiarazione sostitutiva verifica della regolarità contributiva firmata dal legale rappresentante.</w:t>
      </w:r>
    </w:p>
    <w:p w14:paraId="4DD9999F" w14:textId="77777777" w:rsidR="00324115" w:rsidRPr="00287541" w:rsidRDefault="00804EDB" w:rsidP="00B82112">
      <w:pPr>
        <w:pStyle w:val="Paragrafoelenco"/>
        <w:numPr>
          <w:ilvl w:val="0"/>
          <w:numId w:val="7"/>
        </w:numPr>
        <w:spacing w:after="120" w:line="288" w:lineRule="auto"/>
        <w:jc w:val="both"/>
        <w:rPr>
          <w:rStyle w:val="Nessuno"/>
          <w:rFonts w:ascii="Garamond" w:hAnsi="Garamond" w:cs="Calibri"/>
          <w:sz w:val="24"/>
          <w:szCs w:val="24"/>
        </w:rPr>
      </w:pPr>
      <w:r w:rsidRPr="00287541">
        <w:rPr>
          <w:rStyle w:val="Nessuno"/>
          <w:rFonts w:ascii="Garamond" w:hAnsi="Garamond" w:cs="Calibri"/>
          <w:sz w:val="24"/>
          <w:szCs w:val="24"/>
        </w:rPr>
        <w:t>Copia dell’Atto costitutivo e dello Statuto del soggetto proponente</w:t>
      </w:r>
      <w:r w:rsidR="00324115" w:rsidRPr="00287541">
        <w:rPr>
          <w:rStyle w:val="Nessuno"/>
          <w:rFonts w:ascii="Garamond" w:hAnsi="Garamond" w:cs="Calibri"/>
          <w:sz w:val="24"/>
          <w:szCs w:val="24"/>
        </w:rPr>
        <w:t xml:space="preserve"> _______________________</w:t>
      </w:r>
      <w:proofErr w:type="gramStart"/>
      <w:r w:rsidR="00324115" w:rsidRPr="00287541">
        <w:rPr>
          <w:rStyle w:val="Nessuno"/>
          <w:rFonts w:ascii="Garamond" w:hAnsi="Garamond" w:cs="Calibri"/>
          <w:sz w:val="24"/>
          <w:szCs w:val="24"/>
        </w:rPr>
        <w:t>_(</w:t>
      </w:r>
      <w:proofErr w:type="gramEnd"/>
      <w:r w:rsidR="00324115" w:rsidRPr="00287541">
        <w:rPr>
          <w:rStyle w:val="Nessuno"/>
          <w:rFonts w:ascii="Garamond" w:hAnsi="Garamond" w:cs="Calibri"/>
          <w:sz w:val="24"/>
          <w:szCs w:val="24"/>
        </w:rPr>
        <w:t>nel caso di soggetti diversi da amministrazioni pubbliche):</w:t>
      </w:r>
    </w:p>
    <w:p w14:paraId="0450CCB9" w14:textId="2BA9489F" w:rsidR="00324115" w:rsidRPr="00287541" w:rsidRDefault="00324115" w:rsidP="00B82112">
      <w:pPr>
        <w:pStyle w:val="CorpoA"/>
        <w:numPr>
          <w:ilvl w:val="0"/>
          <w:numId w:val="7"/>
        </w:numPr>
        <w:shd w:val="clear" w:color="auto" w:fill="FFFFFF"/>
        <w:spacing w:line="360" w:lineRule="auto"/>
        <w:ind w:right="98"/>
        <w:rPr>
          <w:rStyle w:val="Nessuno"/>
          <w:rFonts w:ascii="Garamond" w:hAnsi="Garamond"/>
          <w:color w:val="000000"/>
          <w:sz w:val="24"/>
          <w:szCs w:val="24"/>
          <w:u w:color="000000"/>
        </w:rPr>
      </w:pPr>
      <w:r w:rsidRPr="00287541">
        <w:rPr>
          <w:rStyle w:val="Nessuno"/>
          <w:rFonts w:ascii="Garamond" w:hAnsi="Garamond"/>
          <w:color w:val="000000"/>
          <w:sz w:val="24"/>
          <w:szCs w:val="24"/>
          <w:u w:color="000000"/>
        </w:rPr>
        <w:t xml:space="preserve">Copia della </w:t>
      </w:r>
      <w:r w:rsidRPr="00287541">
        <w:rPr>
          <w:rStyle w:val="Nessuno"/>
          <w:rFonts w:ascii="Garamond" w:hAnsi="Garamond"/>
          <w:sz w:val="24"/>
          <w:szCs w:val="24"/>
        </w:rPr>
        <w:t xml:space="preserve">delibera dell’organo competente che approva il progetto la partecipazione all’avviso (nel caso di amministrazioni pubbliche) oppure il link del sito istituzionale da cui scaricarla; </w:t>
      </w:r>
    </w:p>
    <w:p w14:paraId="5A9DE998" w14:textId="5F95D063" w:rsidR="00804EDB" w:rsidRPr="00913A8D" w:rsidRDefault="00804EDB" w:rsidP="00B82112">
      <w:pPr>
        <w:pStyle w:val="CorpoA"/>
        <w:numPr>
          <w:ilvl w:val="0"/>
          <w:numId w:val="7"/>
        </w:numPr>
        <w:shd w:val="clear" w:color="auto" w:fill="FFFFFF"/>
        <w:spacing w:line="360" w:lineRule="auto"/>
        <w:ind w:right="98"/>
        <w:rPr>
          <w:rStyle w:val="Nessuno"/>
          <w:rFonts w:ascii="Garamond" w:hAnsi="Garamond"/>
          <w:color w:val="000000"/>
          <w:sz w:val="24"/>
          <w:szCs w:val="24"/>
          <w:u w:color="000000"/>
        </w:rPr>
      </w:pPr>
      <w:r w:rsidRPr="00913A8D">
        <w:rPr>
          <w:rStyle w:val="Nessuno"/>
          <w:rFonts w:ascii="Garamond" w:hAnsi="Garamond"/>
          <w:color w:val="000000"/>
          <w:sz w:val="24"/>
          <w:szCs w:val="24"/>
          <w:u w:color="000000"/>
        </w:rPr>
        <w:t>C</w:t>
      </w:r>
      <w:r w:rsidR="00423557" w:rsidRPr="00913A8D">
        <w:rPr>
          <w:rStyle w:val="Nessuno"/>
          <w:rFonts w:ascii="Garamond" w:hAnsi="Garamond"/>
          <w:color w:val="000000"/>
          <w:sz w:val="24"/>
          <w:szCs w:val="24"/>
          <w:u w:color="000000"/>
        </w:rPr>
        <w:t xml:space="preserve">urriculum vitae </w:t>
      </w:r>
      <w:r w:rsidRPr="00913A8D">
        <w:rPr>
          <w:rStyle w:val="Nessuno"/>
          <w:rFonts w:ascii="Garamond" w:hAnsi="Garamond"/>
          <w:color w:val="000000"/>
          <w:sz w:val="24"/>
          <w:szCs w:val="24"/>
          <w:u w:color="000000"/>
        </w:rPr>
        <w:t>del referente di progetto debitamente firmato e datato</w:t>
      </w:r>
      <w:r w:rsidR="00287541">
        <w:rPr>
          <w:rStyle w:val="Nessuno"/>
          <w:rFonts w:ascii="Garamond" w:hAnsi="Garamond"/>
          <w:color w:val="000000"/>
          <w:sz w:val="24"/>
          <w:szCs w:val="24"/>
          <w:u w:color="000000"/>
        </w:rPr>
        <w:t>.</w:t>
      </w:r>
    </w:p>
    <w:p w14:paraId="39F2C9BD" w14:textId="77777777" w:rsidR="000E4FF1" w:rsidRPr="00913A8D" w:rsidRDefault="000E4FF1" w:rsidP="00913A8D">
      <w:pPr>
        <w:pStyle w:val="CorpoA"/>
        <w:tabs>
          <w:tab w:val="left" w:pos="4629"/>
        </w:tabs>
        <w:spacing w:after="0" w:line="240" w:lineRule="auto"/>
        <w:rPr>
          <w:rStyle w:val="Nessuno"/>
          <w:rFonts w:ascii="Garamond" w:hAnsi="Garamond"/>
          <w:b/>
          <w:bCs/>
          <w:color w:val="000000"/>
          <w:sz w:val="24"/>
          <w:szCs w:val="24"/>
          <w:u w:color="000000"/>
        </w:rPr>
      </w:pPr>
    </w:p>
    <w:p w14:paraId="27038932" w14:textId="0B6F5792" w:rsidR="002A0F7A" w:rsidRDefault="00117BDE" w:rsidP="00117BDE">
      <w:pPr>
        <w:pStyle w:val="CorpoA"/>
        <w:shd w:val="clear" w:color="auto" w:fill="FFFFFF"/>
        <w:spacing w:line="240" w:lineRule="auto"/>
        <w:ind w:right="98"/>
        <w:rPr>
          <w:rStyle w:val="Nessuno"/>
          <w:rFonts w:ascii="Garamond" w:hAnsi="Garamond"/>
          <w:b/>
          <w:bCs/>
          <w:color w:val="auto"/>
          <w:sz w:val="24"/>
          <w:szCs w:val="24"/>
          <w:u w:color="FF0000"/>
        </w:rPr>
      </w:pPr>
      <w:r w:rsidRPr="00913A8D">
        <w:rPr>
          <w:rStyle w:val="Nessuno"/>
          <w:rFonts w:ascii="Garamond" w:hAnsi="Garamond"/>
          <w:b/>
          <w:bCs/>
          <w:color w:val="auto"/>
          <w:sz w:val="24"/>
          <w:szCs w:val="24"/>
          <w:u w:color="FF0000"/>
        </w:rPr>
        <w:t xml:space="preserve">SI RACCOMANDA DI </w:t>
      </w:r>
      <w:r w:rsidR="002A0F7A" w:rsidRPr="00913A8D">
        <w:rPr>
          <w:rStyle w:val="Nessuno"/>
          <w:rFonts w:ascii="Garamond" w:hAnsi="Garamond"/>
          <w:b/>
          <w:bCs/>
          <w:color w:val="auto"/>
          <w:sz w:val="24"/>
          <w:szCs w:val="24"/>
          <w:u w:color="FF0000"/>
        </w:rPr>
        <w:t xml:space="preserve">FIRMARE DIGITALMENTE LA DOMANDA E GLI ALLEGATI </w:t>
      </w:r>
      <w:r w:rsidR="000625B2" w:rsidRPr="00913A8D">
        <w:rPr>
          <w:rStyle w:val="Nessuno"/>
          <w:rFonts w:ascii="Garamond" w:hAnsi="Garamond"/>
          <w:b/>
          <w:bCs/>
          <w:color w:val="auto"/>
          <w:sz w:val="24"/>
          <w:szCs w:val="24"/>
          <w:u w:color="FF0000"/>
        </w:rPr>
        <w:t xml:space="preserve">ONDE EVITARE </w:t>
      </w:r>
      <w:r w:rsidR="002A0F7A" w:rsidRPr="00913A8D">
        <w:rPr>
          <w:rStyle w:val="Nessuno"/>
          <w:rFonts w:ascii="Garamond" w:hAnsi="Garamond"/>
          <w:b/>
          <w:bCs/>
          <w:color w:val="auto"/>
          <w:sz w:val="24"/>
          <w:szCs w:val="24"/>
          <w:u w:color="FF0000"/>
        </w:rPr>
        <w:t xml:space="preserve">ESCLUSIONE </w:t>
      </w:r>
      <w:r w:rsidR="000625B2" w:rsidRPr="00913A8D">
        <w:rPr>
          <w:rStyle w:val="Nessuno"/>
          <w:rFonts w:ascii="Garamond" w:hAnsi="Garamond"/>
          <w:b/>
          <w:bCs/>
          <w:color w:val="auto"/>
          <w:sz w:val="24"/>
          <w:szCs w:val="24"/>
          <w:u w:color="FF0000"/>
        </w:rPr>
        <w:t>DALLA SELEZIONE</w:t>
      </w:r>
    </w:p>
    <w:p w14:paraId="497F3DE7" w14:textId="77777777" w:rsidR="00287541" w:rsidRPr="00913A8D" w:rsidRDefault="00287541" w:rsidP="00117BDE">
      <w:pPr>
        <w:pStyle w:val="CorpoA"/>
        <w:shd w:val="clear" w:color="auto" w:fill="FFFFFF"/>
        <w:spacing w:line="240" w:lineRule="auto"/>
        <w:ind w:right="98"/>
        <w:rPr>
          <w:rStyle w:val="Nessuno"/>
          <w:rFonts w:ascii="Garamond" w:hAnsi="Garamond"/>
          <w:b/>
          <w:bCs/>
          <w:color w:val="auto"/>
          <w:sz w:val="24"/>
          <w:szCs w:val="24"/>
          <w:u w:color="FF0000"/>
        </w:rPr>
      </w:pPr>
    </w:p>
    <w:p w14:paraId="4DB310A4" w14:textId="77777777" w:rsidR="008171AD" w:rsidRPr="00913A8D" w:rsidRDefault="008171AD" w:rsidP="00CD6942">
      <w:pPr>
        <w:pStyle w:val="CorpoA"/>
        <w:rPr>
          <w:rStyle w:val="NessunoA"/>
          <w:rFonts w:ascii="Garamond" w:eastAsia="Arial Unicode MS" w:hAnsi="Garamond"/>
          <w:sz w:val="24"/>
          <w:szCs w:val="24"/>
        </w:rPr>
      </w:pPr>
    </w:p>
    <w:p w14:paraId="293CCFB4" w14:textId="74B3D9A4" w:rsidR="008171AD" w:rsidRPr="00913A8D" w:rsidRDefault="00A12916" w:rsidP="00E11C15">
      <w:pPr>
        <w:pStyle w:val="CorpoA"/>
        <w:jc w:val="left"/>
        <w:rPr>
          <w:rStyle w:val="NessunoA"/>
          <w:rFonts w:ascii="Garamond" w:eastAsia="Arial Unicode MS" w:hAnsi="Garamond"/>
          <w:sz w:val="24"/>
          <w:szCs w:val="24"/>
        </w:rPr>
      </w:pPr>
      <w:r w:rsidRPr="00913A8D">
        <w:rPr>
          <w:rStyle w:val="NessunoA"/>
          <w:rFonts w:ascii="Garamond" w:eastAsia="Arial Unicode MS" w:hAnsi="Garamond"/>
          <w:sz w:val="24"/>
          <w:szCs w:val="24"/>
        </w:rPr>
        <w:t>Data ___________________</w:t>
      </w:r>
      <w:r w:rsidR="00E11C15">
        <w:rPr>
          <w:rStyle w:val="NessunoA"/>
          <w:rFonts w:ascii="Garamond" w:eastAsia="Arial Unicode MS" w:hAnsi="Garamond"/>
          <w:sz w:val="24"/>
          <w:szCs w:val="24"/>
        </w:rPr>
        <w:t xml:space="preserve">    </w:t>
      </w:r>
      <w:r w:rsidR="003B0F35">
        <w:rPr>
          <w:rStyle w:val="NessunoA"/>
          <w:rFonts w:ascii="Garamond" w:eastAsia="Arial Unicode MS" w:hAnsi="Garamond"/>
          <w:sz w:val="24"/>
          <w:szCs w:val="24"/>
        </w:rPr>
        <w:t xml:space="preserve">    </w:t>
      </w:r>
      <w:r w:rsidR="008171AD" w:rsidRPr="00913A8D">
        <w:rPr>
          <w:rStyle w:val="NessunoA"/>
          <w:rFonts w:ascii="Garamond" w:eastAsia="Arial Unicode MS" w:hAnsi="Garamond"/>
          <w:sz w:val="24"/>
          <w:szCs w:val="24"/>
        </w:rPr>
        <w:t>Il legale rappresentante</w:t>
      </w:r>
      <w:r w:rsidR="003B0F35">
        <w:rPr>
          <w:rStyle w:val="NessunoA"/>
          <w:rFonts w:ascii="Garamond" w:eastAsia="Arial Unicode MS" w:hAnsi="Garamond"/>
          <w:sz w:val="24"/>
          <w:szCs w:val="24"/>
        </w:rPr>
        <w:t>___________________</w:t>
      </w:r>
    </w:p>
    <w:p w14:paraId="1CF8E32A" w14:textId="09F4E3EE" w:rsidR="008171AD" w:rsidRPr="00913A8D" w:rsidRDefault="008171AD" w:rsidP="00E11C15">
      <w:pPr>
        <w:pStyle w:val="CorpoA"/>
        <w:rPr>
          <w:rFonts w:ascii="Garamond" w:hAnsi="Garamond"/>
          <w:sz w:val="24"/>
          <w:szCs w:val="24"/>
        </w:rPr>
      </w:pPr>
    </w:p>
    <w:sectPr w:rsidR="008171AD" w:rsidRPr="00913A8D" w:rsidSect="00A73B0F">
      <w:footerReference w:type="default" r:id="rId12"/>
      <w:pgSz w:w="11906" w:h="16838"/>
      <w:pgMar w:top="851" w:right="1841"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ED7F65" w14:textId="77777777" w:rsidR="00537506" w:rsidRDefault="00537506" w:rsidP="003137C1">
      <w:pPr>
        <w:spacing w:after="0" w:line="240" w:lineRule="auto"/>
      </w:pPr>
      <w:r>
        <w:separator/>
      </w:r>
    </w:p>
  </w:endnote>
  <w:endnote w:type="continuationSeparator" w:id="0">
    <w:p w14:paraId="0A6E9E6E" w14:textId="77777777" w:rsidR="00537506" w:rsidRDefault="00537506" w:rsidP="003137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600712"/>
      <w:docPartObj>
        <w:docPartGallery w:val="Page Numbers (Bottom of Page)"/>
        <w:docPartUnique/>
      </w:docPartObj>
    </w:sdtPr>
    <w:sdtEndPr/>
    <w:sdtContent>
      <w:p w14:paraId="23A702E3" w14:textId="77777777" w:rsidR="003137C1" w:rsidRDefault="00177211">
        <w:pPr>
          <w:pStyle w:val="Pidipagina"/>
          <w:jc w:val="right"/>
        </w:pPr>
        <w:r>
          <w:fldChar w:fldCharType="begin"/>
        </w:r>
        <w:r>
          <w:instrText xml:space="preserve"> PAGE   \* MERGEFORMAT </w:instrText>
        </w:r>
        <w:r>
          <w:fldChar w:fldCharType="separate"/>
        </w:r>
        <w:r w:rsidR="00D33145">
          <w:rPr>
            <w:noProof/>
          </w:rPr>
          <w:t>3</w:t>
        </w:r>
        <w:r>
          <w:rPr>
            <w:noProof/>
          </w:rPr>
          <w:fldChar w:fldCharType="end"/>
        </w:r>
      </w:p>
    </w:sdtContent>
  </w:sdt>
  <w:p w14:paraId="5926735D" w14:textId="77777777" w:rsidR="003137C1" w:rsidRDefault="003137C1">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0F4E1D" w14:textId="77777777" w:rsidR="00537506" w:rsidRDefault="00537506" w:rsidP="003137C1">
      <w:pPr>
        <w:spacing w:after="0" w:line="240" w:lineRule="auto"/>
      </w:pPr>
      <w:r>
        <w:separator/>
      </w:r>
    </w:p>
  </w:footnote>
  <w:footnote w:type="continuationSeparator" w:id="0">
    <w:p w14:paraId="5D0A606D" w14:textId="77777777" w:rsidR="00537506" w:rsidRDefault="00537506" w:rsidP="003137C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EC590C"/>
    <w:multiLevelType w:val="hybridMultilevel"/>
    <w:tmpl w:val="F9FCDB42"/>
    <w:lvl w:ilvl="0" w:tplc="8C1A612A">
      <w:numFmt w:val="bullet"/>
      <w:lvlText w:val="•"/>
      <w:lvlJc w:val="left"/>
      <w:pPr>
        <w:ind w:left="720" w:hanging="360"/>
      </w:pPr>
      <w:rPr>
        <w:rFonts w:ascii="Cambria" w:eastAsia="Calibri" w:hAnsi="Cambria"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23CE5080"/>
    <w:multiLevelType w:val="multilevel"/>
    <w:tmpl w:val="E9BA4324"/>
    <w:lvl w:ilvl="0">
      <w:start w:val="1"/>
      <w:numFmt w:val="bullet"/>
      <w:lvlText w:val="·"/>
      <w:lvlJc w:val="left"/>
      <w:pPr>
        <w:ind w:left="547" w:hanging="327"/>
      </w:pPr>
      <w:rPr>
        <w:rFonts w:ascii="Symbol" w:hAnsi="Symbol" w:cs="Symbol" w:hint="default"/>
        <w:sz w:val="22"/>
      </w:rPr>
    </w:lvl>
    <w:lvl w:ilvl="1">
      <w:start w:val="1"/>
      <w:numFmt w:val="bullet"/>
      <w:lvlText w:val="◻"/>
      <w:lvlJc w:val="left"/>
      <w:pPr>
        <w:ind w:left="1267" w:hanging="327"/>
      </w:pPr>
      <w:rPr>
        <w:rFonts w:ascii="Arial Unicode MS" w:hAnsi="Arial Unicode MS" w:cs="Arial Unicode MS" w:hint="default"/>
      </w:rPr>
    </w:lvl>
    <w:lvl w:ilvl="2">
      <w:start w:val="1"/>
      <w:numFmt w:val="bullet"/>
      <w:lvlText w:val="◻"/>
      <w:lvlJc w:val="left"/>
      <w:pPr>
        <w:ind w:left="2207" w:hanging="327"/>
      </w:pPr>
      <w:rPr>
        <w:rFonts w:ascii="Arial Unicode MS" w:hAnsi="Arial Unicode MS" w:cs="Arial Unicode MS" w:hint="default"/>
      </w:rPr>
    </w:lvl>
    <w:lvl w:ilvl="3">
      <w:start w:val="1"/>
      <w:numFmt w:val="bullet"/>
      <w:lvlText w:val="◻"/>
      <w:lvlJc w:val="left"/>
      <w:pPr>
        <w:ind w:left="3147" w:hanging="327"/>
      </w:pPr>
      <w:rPr>
        <w:rFonts w:ascii="Arial Unicode MS" w:hAnsi="Arial Unicode MS" w:cs="Arial Unicode MS" w:hint="default"/>
      </w:rPr>
    </w:lvl>
    <w:lvl w:ilvl="4">
      <w:start w:val="1"/>
      <w:numFmt w:val="bullet"/>
      <w:lvlText w:val="◻"/>
      <w:lvlJc w:val="left"/>
      <w:pPr>
        <w:ind w:left="4087" w:hanging="327"/>
      </w:pPr>
      <w:rPr>
        <w:rFonts w:ascii="Arial Unicode MS" w:hAnsi="Arial Unicode MS" w:cs="Arial Unicode MS" w:hint="default"/>
      </w:rPr>
    </w:lvl>
    <w:lvl w:ilvl="5">
      <w:start w:val="1"/>
      <w:numFmt w:val="bullet"/>
      <w:lvlText w:val="◻"/>
      <w:lvlJc w:val="left"/>
      <w:pPr>
        <w:ind w:left="5027" w:hanging="327"/>
      </w:pPr>
      <w:rPr>
        <w:rFonts w:ascii="Arial Unicode MS" w:hAnsi="Arial Unicode MS" w:cs="Arial Unicode MS" w:hint="default"/>
      </w:rPr>
    </w:lvl>
    <w:lvl w:ilvl="6">
      <w:start w:val="1"/>
      <w:numFmt w:val="bullet"/>
      <w:lvlText w:val="◻"/>
      <w:lvlJc w:val="left"/>
      <w:pPr>
        <w:ind w:left="5967" w:hanging="327"/>
      </w:pPr>
      <w:rPr>
        <w:rFonts w:ascii="Arial Unicode MS" w:hAnsi="Arial Unicode MS" w:cs="Arial Unicode MS" w:hint="default"/>
      </w:rPr>
    </w:lvl>
    <w:lvl w:ilvl="7">
      <w:start w:val="1"/>
      <w:numFmt w:val="bullet"/>
      <w:lvlText w:val="◻"/>
      <w:lvlJc w:val="left"/>
      <w:pPr>
        <w:ind w:left="6907" w:hanging="327"/>
      </w:pPr>
      <w:rPr>
        <w:rFonts w:ascii="Arial Unicode MS" w:hAnsi="Arial Unicode MS" w:cs="Arial Unicode MS" w:hint="default"/>
      </w:rPr>
    </w:lvl>
    <w:lvl w:ilvl="8">
      <w:start w:val="1"/>
      <w:numFmt w:val="bullet"/>
      <w:lvlText w:val="◻"/>
      <w:lvlJc w:val="left"/>
      <w:pPr>
        <w:ind w:left="7847" w:hanging="327"/>
      </w:pPr>
      <w:rPr>
        <w:rFonts w:ascii="Arial Unicode MS" w:hAnsi="Arial Unicode MS" w:cs="Arial Unicode MS" w:hint="default"/>
      </w:rPr>
    </w:lvl>
  </w:abstractNum>
  <w:abstractNum w:abstractNumId="2" w15:restartNumberingAfterBreak="0">
    <w:nsid w:val="495805B6"/>
    <w:multiLevelType w:val="hybridMultilevel"/>
    <w:tmpl w:val="A77849C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526F242C"/>
    <w:multiLevelType w:val="hybridMultilevel"/>
    <w:tmpl w:val="DAFEFC5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6D1050C8"/>
    <w:multiLevelType w:val="multilevel"/>
    <w:tmpl w:val="A8A69D90"/>
    <w:lvl w:ilvl="0">
      <w:start w:val="1"/>
      <w:numFmt w:val="bullet"/>
      <w:lvlText w:val="·"/>
      <w:lvlJc w:val="left"/>
      <w:pPr>
        <w:ind w:left="547" w:hanging="327"/>
      </w:pPr>
      <w:rPr>
        <w:rFonts w:ascii="Symbol" w:hAnsi="Symbol" w:cs="Symbol" w:hint="default"/>
        <w:sz w:val="22"/>
      </w:rPr>
    </w:lvl>
    <w:lvl w:ilvl="1">
      <w:start w:val="1"/>
      <w:numFmt w:val="bullet"/>
      <w:lvlText w:val="◻"/>
      <w:lvlJc w:val="left"/>
      <w:pPr>
        <w:ind w:left="1267" w:hanging="327"/>
      </w:pPr>
      <w:rPr>
        <w:rFonts w:ascii="Arial Unicode MS" w:hAnsi="Arial Unicode MS" w:cs="Arial Unicode MS" w:hint="default"/>
      </w:rPr>
    </w:lvl>
    <w:lvl w:ilvl="2">
      <w:start w:val="1"/>
      <w:numFmt w:val="bullet"/>
      <w:lvlText w:val="◻"/>
      <w:lvlJc w:val="left"/>
      <w:pPr>
        <w:ind w:left="2207" w:hanging="327"/>
      </w:pPr>
      <w:rPr>
        <w:rFonts w:ascii="Arial Unicode MS" w:hAnsi="Arial Unicode MS" w:cs="Arial Unicode MS" w:hint="default"/>
      </w:rPr>
    </w:lvl>
    <w:lvl w:ilvl="3">
      <w:start w:val="1"/>
      <w:numFmt w:val="bullet"/>
      <w:lvlText w:val="◻"/>
      <w:lvlJc w:val="left"/>
      <w:pPr>
        <w:ind w:left="3147" w:hanging="327"/>
      </w:pPr>
      <w:rPr>
        <w:rFonts w:ascii="Arial Unicode MS" w:hAnsi="Arial Unicode MS" w:cs="Arial Unicode MS" w:hint="default"/>
      </w:rPr>
    </w:lvl>
    <w:lvl w:ilvl="4">
      <w:start w:val="1"/>
      <w:numFmt w:val="bullet"/>
      <w:lvlText w:val="◻"/>
      <w:lvlJc w:val="left"/>
      <w:pPr>
        <w:ind w:left="4087" w:hanging="327"/>
      </w:pPr>
      <w:rPr>
        <w:rFonts w:ascii="Arial Unicode MS" w:hAnsi="Arial Unicode MS" w:cs="Arial Unicode MS" w:hint="default"/>
      </w:rPr>
    </w:lvl>
    <w:lvl w:ilvl="5">
      <w:start w:val="1"/>
      <w:numFmt w:val="bullet"/>
      <w:lvlText w:val="◻"/>
      <w:lvlJc w:val="left"/>
      <w:pPr>
        <w:ind w:left="5027" w:hanging="327"/>
      </w:pPr>
      <w:rPr>
        <w:rFonts w:ascii="Arial Unicode MS" w:hAnsi="Arial Unicode MS" w:cs="Arial Unicode MS" w:hint="default"/>
      </w:rPr>
    </w:lvl>
    <w:lvl w:ilvl="6">
      <w:start w:val="1"/>
      <w:numFmt w:val="bullet"/>
      <w:lvlText w:val="◻"/>
      <w:lvlJc w:val="left"/>
      <w:pPr>
        <w:ind w:left="5967" w:hanging="327"/>
      </w:pPr>
      <w:rPr>
        <w:rFonts w:ascii="Arial Unicode MS" w:hAnsi="Arial Unicode MS" w:cs="Arial Unicode MS" w:hint="default"/>
      </w:rPr>
    </w:lvl>
    <w:lvl w:ilvl="7">
      <w:start w:val="1"/>
      <w:numFmt w:val="bullet"/>
      <w:lvlText w:val="◻"/>
      <w:lvlJc w:val="left"/>
      <w:pPr>
        <w:ind w:left="6907" w:hanging="327"/>
      </w:pPr>
      <w:rPr>
        <w:rFonts w:ascii="Arial Unicode MS" w:hAnsi="Arial Unicode MS" w:cs="Arial Unicode MS" w:hint="default"/>
      </w:rPr>
    </w:lvl>
    <w:lvl w:ilvl="8">
      <w:start w:val="1"/>
      <w:numFmt w:val="bullet"/>
      <w:lvlText w:val="◻"/>
      <w:lvlJc w:val="left"/>
      <w:pPr>
        <w:ind w:left="7847" w:hanging="327"/>
      </w:pPr>
      <w:rPr>
        <w:rFonts w:ascii="Arial Unicode MS" w:hAnsi="Arial Unicode MS" w:cs="Arial Unicode MS" w:hint="default"/>
      </w:rPr>
    </w:lvl>
  </w:abstractNum>
  <w:abstractNum w:abstractNumId="5" w15:restartNumberingAfterBreak="0">
    <w:nsid w:val="6DE70B26"/>
    <w:multiLevelType w:val="multilevel"/>
    <w:tmpl w:val="C5FAC08E"/>
    <w:lvl w:ilvl="0">
      <w:start w:val="1"/>
      <w:numFmt w:val="bullet"/>
      <w:lvlText w:val="·"/>
      <w:lvlJc w:val="left"/>
      <w:pPr>
        <w:ind w:left="580" w:hanging="360"/>
      </w:pPr>
      <w:rPr>
        <w:rFonts w:ascii="Symbol" w:hAnsi="Symbol" w:cs="Symbol" w:hint="default"/>
        <w:sz w:val="22"/>
      </w:rPr>
    </w:lvl>
    <w:lvl w:ilvl="1">
      <w:start w:val="1"/>
      <w:numFmt w:val="bullet"/>
      <w:lvlText w:val=""/>
      <w:lvlJc w:val="left"/>
      <w:pPr>
        <w:ind w:left="1300" w:hanging="360"/>
      </w:pPr>
      <w:rPr>
        <w:rFonts w:ascii="Symbol" w:hAnsi="Symbol" w:cs="Symbol" w:hint="default"/>
        <w:sz w:val="22"/>
      </w:rPr>
    </w:lvl>
    <w:lvl w:ilvl="2">
      <w:start w:val="1"/>
      <w:numFmt w:val="bullet"/>
      <w:lvlText w:val="◻"/>
      <w:lvlJc w:val="left"/>
      <w:pPr>
        <w:ind w:left="2240" w:hanging="360"/>
      </w:pPr>
      <w:rPr>
        <w:rFonts w:ascii="Arial Unicode MS" w:hAnsi="Arial Unicode MS" w:cs="Arial Unicode MS" w:hint="default"/>
      </w:rPr>
    </w:lvl>
    <w:lvl w:ilvl="3">
      <w:start w:val="1"/>
      <w:numFmt w:val="bullet"/>
      <w:lvlText w:val="◻"/>
      <w:lvlJc w:val="left"/>
      <w:pPr>
        <w:ind w:left="3180" w:hanging="360"/>
      </w:pPr>
      <w:rPr>
        <w:rFonts w:ascii="Arial Unicode MS" w:hAnsi="Arial Unicode MS" w:cs="Arial Unicode MS" w:hint="default"/>
      </w:rPr>
    </w:lvl>
    <w:lvl w:ilvl="4">
      <w:start w:val="1"/>
      <w:numFmt w:val="bullet"/>
      <w:lvlText w:val="◻"/>
      <w:lvlJc w:val="left"/>
      <w:pPr>
        <w:ind w:left="4120" w:hanging="360"/>
      </w:pPr>
      <w:rPr>
        <w:rFonts w:ascii="Arial Unicode MS" w:hAnsi="Arial Unicode MS" w:cs="Arial Unicode MS" w:hint="default"/>
      </w:rPr>
    </w:lvl>
    <w:lvl w:ilvl="5">
      <w:start w:val="1"/>
      <w:numFmt w:val="bullet"/>
      <w:lvlText w:val="◻"/>
      <w:lvlJc w:val="left"/>
      <w:pPr>
        <w:ind w:left="5060" w:hanging="360"/>
      </w:pPr>
      <w:rPr>
        <w:rFonts w:ascii="Arial Unicode MS" w:hAnsi="Arial Unicode MS" w:cs="Arial Unicode MS" w:hint="default"/>
      </w:rPr>
    </w:lvl>
    <w:lvl w:ilvl="6">
      <w:start w:val="1"/>
      <w:numFmt w:val="bullet"/>
      <w:lvlText w:val="◻"/>
      <w:lvlJc w:val="left"/>
      <w:pPr>
        <w:ind w:left="6000" w:hanging="360"/>
      </w:pPr>
      <w:rPr>
        <w:rFonts w:ascii="Arial Unicode MS" w:hAnsi="Arial Unicode MS" w:cs="Arial Unicode MS" w:hint="default"/>
      </w:rPr>
    </w:lvl>
    <w:lvl w:ilvl="7">
      <w:start w:val="1"/>
      <w:numFmt w:val="bullet"/>
      <w:lvlText w:val="◻"/>
      <w:lvlJc w:val="left"/>
      <w:pPr>
        <w:ind w:left="6940" w:hanging="360"/>
      </w:pPr>
      <w:rPr>
        <w:rFonts w:ascii="Arial Unicode MS" w:hAnsi="Arial Unicode MS" w:cs="Arial Unicode MS" w:hint="default"/>
      </w:rPr>
    </w:lvl>
    <w:lvl w:ilvl="8">
      <w:start w:val="1"/>
      <w:numFmt w:val="bullet"/>
      <w:lvlText w:val="◻"/>
      <w:lvlJc w:val="left"/>
      <w:pPr>
        <w:ind w:left="7880" w:hanging="360"/>
      </w:pPr>
      <w:rPr>
        <w:rFonts w:ascii="Arial Unicode MS" w:hAnsi="Arial Unicode MS" w:cs="Arial Unicode MS" w:hint="default"/>
      </w:rPr>
    </w:lvl>
  </w:abstractNum>
  <w:abstractNum w:abstractNumId="6" w15:restartNumberingAfterBreak="0">
    <w:nsid w:val="72B148F5"/>
    <w:multiLevelType w:val="hybridMultilevel"/>
    <w:tmpl w:val="382AF8D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5"/>
  </w:num>
  <w:num w:numId="4">
    <w:abstractNumId w:val="6"/>
  </w:num>
  <w:num w:numId="5">
    <w:abstractNumId w:val="3"/>
  </w:num>
  <w:num w:numId="6">
    <w:abstractNumId w:val="0"/>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5AD9"/>
    <w:rsid w:val="000353E5"/>
    <w:rsid w:val="000625B2"/>
    <w:rsid w:val="000E4FF1"/>
    <w:rsid w:val="00117BDE"/>
    <w:rsid w:val="00135AD9"/>
    <w:rsid w:val="00151D47"/>
    <w:rsid w:val="00177211"/>
    <w:rsid w:val="00177D55"/>
    <w:rsid w:val="001A5D06"/>
    <w:rsid w:val="002216AD"/>
    <w:rsid w:val="00287541"/>
    <w:rsid w:val="002A0F7A"/>
    <w:rsid w:val="002D2BEA"/>
    <w:rsid w:val="002F1E79"/>
    <w:rsid w:val="00300F3B"/>
    <w:rsid w:val="003137C1"/>
    <w:rsid w:val="00324115"/>
    <w:rsid w:val="00364225"/>
    <w:rsid w:val="0038604B"/>
    <w:rsid w:val="003B0F35"/>
    <w:rsid w:val="003D3473"/>
    <w:rsid w:val="00423557"/>
    <w:rsid w:val="00537506"/>
    <w:rsid w:val="005715F8"/>
    <w:rsid w:val="00584CC8"/>
    <w:rsid w:val="00603521"/>
    <w:rsid w:val="006379F3"/>
    <w:rsid w:val="00644364"/>
    <w:rsid w:val="006A7A3F"/>
    <w:rsid w:val="00702389"/>
    <w:rsid w:val="0072041A"/>
    <w:rsid w:val="00751C35"/>
    <w:rsid w:val="00804EDB"/>
    <w:rsid w:val="008062C3"/>
    <w:rsid w:val="008171AD"/>
    <w:rsid w:val="008D7A92"/>
    <w:rsid w:val="00913A8D"/>
    <w:rsid w:val="009A7691"/>
    <w:rsid w:val="00A12916"/>
    <w:rsid w:val="00A13BD7"/>
    <w:rsid w:val="00A27393"/>
    <w:rsid w:val="00A47297"/>
    <w:rsid w:val="00A64DA8"/>
    <w:rsid w:val="00A73B0F"/>
    <w:rsid w:val="00A879D2"/>
    <w:rsid w:val="00B25919"/>
    <w:rsid w:val="00B82112"/>
    <w:rsid w:val="00BD1E66"/>
    <w:rsid w:val="00C85AAF"/>
    <w:rsid w:val="00CD6942"/>
    <w:rsid w:val="00D240A7"/>
    <w:rsid w:val="00D24CE5"/>
    <w:rsid w:val="00D33145"/>
    <w:rsid w:val="00D56156"/>
    <w:rsid w:val="00DD4639"/>
    <w:rsid w:val="00E0206B"/>
    <w:rsid w:val="00E11C15"/>
    <w:rsid w:val="00E23303"/>
    <w:rsid w:val="00E36806"/>
    <w:rsid w:val="00E81CBA"/>
    <w:rsid w:val="00EB07F0"/>
    <w:rsid w:val="00FA6C8D"/>
    <w:rsid w:val="00FE56A2"/>
    <w:rsid w:val="00FF1C4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1F4777"/>
  <w15:docId w15:val="{37C63300-9CD2-4ED0-9835-C7529656BE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A64DA8"/>
  </w:style>
  <w:style w:type="paragraph" w:styleId="Titolo3">
    <w:name w:val="heading 3"/>
    <w:basedOn w:val="Normale"/>
    <w:next w:val="Normale"/>
    <w:link w:val="Titolo3Carattere"/>
    <w:uiPriority w:val="9"/>
    <w:unhideWhenUsed/>
    <w:qFormat/>
    <w:rsid w:val="000353E5"/>
    <w:pPr>
      <w:keepNext/>
      <w:keepLines/>
      <w:spacing w:before="200" w:after="0"/>
      <w:outlineLvl w:val="2"/>
    </w:pPr>
    <w:rPr>
      <w:rFonts w:asciiTheme="majorHAnsi" w:eastAsiaTheme="majorEastAsia" w:hAnsiTheme="majorHAnsi" w:cstheme="majorBidi"/>
      <w:b/>
      <w:bCs/>
      <w:color w:val="4F81BD" w:themeColor="accent1"/>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NessunoA">
    <w:name w:val="Nessuno A"/>
    <w:qFormat/>
    <w:rsid w:val="00135AD9"/>
    <w:rPr>
      <w:lang w:val="it-IT"/>
    </w:rPr>
  </w:style>
  <w:style w:type="character" w:customStyle="1" w:styleId="Nessuno">
    <w:name w:val="Nessuno"/>
    <w:qFormat/>
    <w:rsid w:val="00135AD9"/>
  </w:style>
  <w:style w:type="paragraph" w:customStyle="1" w:styleId="CorpoA">
    <w:name w:val="Corpo A"/>
    <w:qFormat/>
    <w:rsid w:val="00135AD9"/>
    <w:pPr>
      <w:suppressAutoHyphens/>
      <w:spacing w:after="60" w:line="300" w:lineRule="exact"/>
      <w:jc w:val="both"/>
    </w:pPr>
    <w:rPr>
      <w:rFonts w:ascii="Calibri" w:eastAsia="Calibri" w:hAnsi="Calibri" w:cs="Calibri"/>
      <w:color w:val="00000A"/>
      <w:u w:color="00000A"/>
      <w:lang w:eastAsia="zh-CN" w:bidi="hi-IN"/>
    </w:rPr>
  </w:style>
  <w:style w:type="paragraph" w:styleId="Paragrafoelenco">
    <w:name w:val="List Paragraph"/>
    <w:qFormat/>
    <w:rsid w:val="00135AD9"/>
    <w:pPr>
      <w:suppressAutoHyphens/>
      <w:spacing w:after="0" w:line="240" w:lineRule="auto"/>
      <w:ind w:left="720"/>
    </w:pPr>
    <w:rPr>
      <w:rFonts w:ascii="Times New Roman" w:eastAsia="Arial Unicode MS" w:hAnsi="Times New Roman" w:cs="Arial Unicode MS"/>
      <w:color w:val="000000"/>
      <w:sz w:val="20"/>
      <w:szCs w:val="20"/>
      <w:u w:color="000000"/>
      <w:lang w:eastAsia="zh-CN" w:bidi="hi-IN"/>
    </w:rPr>
  </w:style>
  <w:style w:type="paragraph" w:styleId="Intestazione">
    <w:name w:val="header"/>
    <w:basedOn w:val="Normale"/>
    <w:link w:val="IntestazioneCarattere"/>
    <w:uiPriority w:val="99"/>
    <w:semiHidden/>
    <w:unhideWhenUsed/>
    <w:rsid w:val="003137C1"/>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semiHidden/>
    <w:rsid w:val="003137C1"/>
  </w:style>
  <w:style w:type="paragraph" w:styleId="Pidipagina">
    <w:name w:val="footer"/>
    <w:basedOn w:val="Normale"/>
    <w:link w:val="PidipaginaCarattere"/>
    <w:uiPriority w:val="99"/>
    <w:unhideWhenUsed/>
    <w:rsid w:val="003137C1"/>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3137C1"/>
  </w:style>
  <w:style w:type="character" w:styleId="Collegamentoipertestuale">
    <w:name w:val="Hyperlink"/>
    <w:basedOn w:val="Carpredefinitoparagrafo"/>
    <w:uiPriority w:val="99"/>
    <w:unhideWhenUsed/>
    <w:rsid w:val="002216AD"/>
    <w:rPr>
      <w:color w:val="0000FF" w:themeColor="hyperlink"/>
      <w:u w:val="single"/>
    </w:rPr>
  </w:style>
  <w:style w:type="character" w:styleId="Menzionenonrisolta">
    <w:name w:val="Unresolved Mention"/>
    <w:basedOn w:val="Carpredefinitoparagrafo"/>
    <w:uiPriority w:val="99"/>
    <w:semiHidden/>
    <w:unhideWhenUsed/>
    <w:rsid w:val="002216AD"/>
    <w:rPr>
      <w:color w:val="605E5C"/>
      <w:shd w:val="clear" w:color="auto" w:fill="E1DFDD"/>
    </w:rPr>
  </w:style>
  <w:style w:type="character" w:customStyle="1" w:styleId="Titolo3Carattere">
    <w:name w:val="Titolo 3 Carattere"/>
    <w:basedOn w:val="Carpredefinitoparagrafo"/>
    <w:link w:val="Titolo3"/>
    <w:uiPriority w:val="9"/>
    <w:rsid w:val="000353E5"/>
    <w:rPr>
      <w:rFonts w:asciiTheme="majorHAnsi" w:eastAsiaTheme="majorEastAsia" w:hAnsiTheme="majorHAnsi" w:cstheme="majorBidi"/>
      <w:b/>
      <w:bCs/>
      <w:color w:val="4F81BD" w:themeColor="accent1"/>
    </w:rPr>
  </w:style>
  <w:style w:type="character" w:customStyle="1" w:styleId="Carpredefinitoparagrafo1">
    <w:name w:val="Car. predefinito paragrafo1"/>
    <w:rsid w:val="00A73B0F"/>
  </w:style>
  <w:style w:type="character" w:styleId="Rimandonotaapidipagina">
    <w:name w:val="footnote reference"/>
    <w:basedOn w:val="Carpredefinitoparagrafo"/>
    <w:uiPriority w:val="99"/>
    <w:semiHidden/>
    <w:unhideWhenUsed/>
    <w:rsid w:val="00A73B0F"/>
    <w:rPr>
      <w:vertAlign w:val="superscript"/>
    </w:rPr>
  </w:style>
  <w:style w:type="paragraph" w:styleId="Corpotesto">
    <w:name w:val="Body Text"/>
    <w:basedOn w:val="Normale"/>
    <w:link w:val="CorpotestoCarattere"/>
    <w:uiPriority w:val="1"/>
    <w:qFormat/>
    <w:rsid w:val="00A73B0F"/>
    <w:pPr>
      <w:widowControl w:val="0"/>
      <w:spacing w:after="0" w:line="240" w:lineRule="auto"/>
      <w:ind w:left="141"/>
    </w:pPr>
    <w:rPr>
      <w:rFonts w:ascii="Arial" w:eastAsia="Arial" w:hAnsi="Arial"/>
      <w:lang w:val="en-US"/>
    </w:rPr>
  </w:style>
  <w:style w:type="character" w:customStyle="1" w:styleId="CorpotestoCarattere">
    <w:name w:val="Corpo testo Carattere"/>
    <w:basedOn w:val="Carpredefinitoparagrafo"/>
    <w:link w:val="Corpotesto"/>
    <w:uiPriority w:val="1"/>
    <w:rsid w:val="00A73B0F"/>
    <w:rPr>
      <w:rFonts w:ascii="Arial" w:eastAsia="Arial" w:hAnsi="Arial"/>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dpo@pec.regione.campania.it" TargetMode="External"/><Relationship Id="rId5" Type="http://schemas.openxmlformats.org/officeDocument/2006/relationships/footnotes" Target="footnotes.xml"/><Relationship Id="rId10" Type="http://schemas.openxmlformats.org/officeDocument/2006/relationships/hyperlink" Target="mailto:dpo@pec.regione.campania.it" TargetMode="External"/><Relationship Id="rId4" Type="http://schemas.openxmlformats.org/officeDocument/2006/relationships/webSettings" Target="webSettings.xml"/><Relationship Id="rId9" Type="http://schemas.openxmlformats.org/officeDocument/2006/relationships/hyperlink" Target="mailto:dg.500100@pec.regione.campania.it" TargetMode="External"/><Relationship Id="rId14"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137</TotalTime>
  <Pages>5</Pages>
  <Words>1945</Words>
  <Characters>11089</Characters>
  <Application>Microsoft Office Word</Application>
  <DocSecurity>0</DocSecurity>
  <Lines>92</Lines>
  <Paragraphs>26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13008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GAETANO</dc:creator>
  <cp:lastModifiedBy>Donatella Spadaccio</cp:lastModifiedBy>
  <cp:revision>18</cp:revision>
  <dcterms:created xsi:type="dcterms:W3CDTF">2021-06-22T10:53:00Z</dcterms:created>
  <dcterms:modified xsi:type="dcterms:W3CDTF">2021-07-05T08:24:00Z</dcterms:modified>
</cp:coreProperties>
</file>